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679" w:rsidRPr="006E1679" w:rsidRDefault="006E1679" w:rsidP="006E1679">
      <w:pPr>
        <w:spacing w:after="200" w:line="240" w:lineRule="auto"/>
        <w:jc w:val="right"/>
        <w:rPr>
          <w:rFonts w:ascii="Times New Roman" w:eastAsia="Calibri" w:hAnsi="Times New Roman" w:cs="Times New Roman"/>
          <w:sz w:val="28"/>
          <w:szCs w:val="28"/>
        </w:rPr>
      </w:pPr>
    </w:p>
    <w:p w:rsidR="006E1679" w:rsidRPr="006E1679" w:rsidRDefault="006E1679" w:rsidP="006E1679">
      <w:pPr>
        <w:spacing w:after="200" w:line="240" w:lineRule="auto"/>
        <w:jc w:val="center"/>
        <w:rPr>
          <w:rFonts w:ascii="Times New Roman" w:eastAsia="Calibri" w:hAnsi="Times New Roman" w:cs="Times New Roman"/>
          <w:sz w:val="28"/>
          <w:szCs w:val="28"/>
        </w:rPr>
      </w:pPr>
      <w:r w:rsidRPr="006E1679">
        <w:rPr>
          <w:rFonts w:ascii="Times New Roman" w:eastAsia="Calibri" w:hAnsi="Times New Roman" w:cs="Times New Roman"/>
          <w:sz w:val="28"/>
          <w:szCs w:val="28"/>
        </w:rPr>
        <w:t>Научно-исследовательская работа</w:t>
      </w:r>
    </w:p>
    <w:p w:rsidR="006E1679" w:rsidRPr="006E1679" w:rsidRDefault="00D20B51" w:rsidP="006E1679">
      <w:pPr>
        <w:spacing w:after="20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Л</w:t>
      </w:r>
      <w:r w:rsidR="006E1679">
        <w:rPr>
          <w:rFonts w:ascii="Times New Roman" w:eastAsia="Calibri" w:hAnsi="Times New Roman" w:cs="Times New Roman"/>
          <w:sz w:val="28"/>
          <w:szCs w:val="28"/>
        </w:rPr>
        <w:t>итература</w:t>
      </w:r>
      <w:r>
        <w:rPr>
          <w:rFonts w:ascii="Times New Roman" w:eastAsia="Calibri" w:hAnsi="Times New Roman" w:cs="Times New Roman"/>
          <w:sz w:val="28"/>
          <w:szCs w:val="28"/>
        </w:rPr>
        <w:t xml:space="preserve"> и литературоведение</w:t>
      </w:r>
    </w:p>
    <w:p w:rsidR="006E1679" w:rsidRPr="006E1679" w:rsidRDefault="006E1679" w:rsidP="006E1679">
      <w:pPr>
        <w:spacing w:after="200" w:line="240" w:lineRule="auto"/>
        <w:rPr>
          <w:rFonts w:ascii="Times New Roman" w:eastAsia="Calibri" w:hAnsi="Times New Roman" w:cs="Times New Roman"/>
          <w:i/>
          <w:sz w:val="28"/>
          <w:szCs w:val="28"/>
        </w:rPr>
      </w:pPr>
    </w:p>
    <w:p w:rsidR="006E1679" w:rsidRPr="006E1679" w:rsidRDefault="006E1679" w:rsidP="006E1679">
      <w:pPr>
        <w:spacing w:after="200" w:line="240" w:lineRule="auto"/>
        <w:jc w:val="center"/>
        <w:rPr>
          <w:rFonts w:ascii="Times New Roman" w:eastAsia="Calibri" w:hAnsi="Times New Roman" w:cs="Times New Roman"/>
          <w:b/>
          <w:sz w:val="28"/>
          <w:szCs w:val="28"/>
        </w:rPr>
      </w:pPr>
    </w:p>
    <w:p w:rsidR="006E1679" w:rsidRPr="006E1679" w:rsidRDefault="006E1679" w:rsidP="006E1679">
      <w:pPr>
        <w:spacing w:after="200" w:line="240" w:lineRule="auto"/>
        <w:jc w:val="center"/>
        <w:rPr>
          <w:rFonts w:ascii="Times New Roman" w:eastAsia="Calibri" w:hAnsi="Times New Roman" w:cs="Times New Roman"/>
          <w:b/>
          <w:sz w:val="28"/>
          <w:szCs w:val="28"/>
        </w:rPr>
      </w:pPr>
    </w:p>
    <w:p w:rsidR="006E1679" w:rsidRPr="006E1679" w:rsidRDefault="006E1679" w:rsidP="006E1679">
      <w:pPr>
        <w:spacing w:after="200" w:line="240" w:lineRule="auto"/>
        <w:jc w:val="center"/>
        <w:rPr>
          <w:rFonts w:ascii="Times New Roman" w:eastAsia="Calibri" w:hAnsi="Times New Roman" w:cs="Times New Roman"/>
          <w:b/>
          <w:sz w:val="28"/>
          <w:szCs w:val="28"/>
        </w:rPr>
      </w:pPr>
    </w:p>
    <w:p w:rsidR="006E1679" w:rsidRPr="006E1679" w:rsidRDefault="006E1679" w:rsidP="006E1679">
      <w:pPr>
        <w:spacing w:after="200" w:line="240" w:lineRule="auto"/>
        <w:jc w:val="center"/>
        <w:rPr>
          <w:rFonts w:ascii="Times New Roman" w:eastAsia="Calibri" w:hAnsi="Times New Roman" w:cs="Times New Roman"/>
          <w:b/>
          <w:sz w:val="28"/>
          <w:szCs w:val="28"/>
        </w:rPr>
      </w:pPr>
    </w:p>
    <w:p w:rsidR="006E1679" w:rsidRPr="006E1679" w:rsidRDefault="006E1679" w:rsidP="006E1679">
      <w:pPr>
        <w:spacing w:after="200" w:line="240" w:lineRule="auto"/>
        <w:jc w:val="center"/>
        <w:rPr>
          <w:rFonts w:ascii="Times New Roman" w:eastAsia="Calibri" w:hAnsi="Times New Roman" w:cs="Times New Roman"/>
          <w:b/>
          <w:sz w:val="28"/>
          <w:szCs w:val="28"/>
        </w:rPr>
      </w:pPr>
    </w:p>
    <w:p w:rsidR="006E1679" w:rsidRDefault="006E1679" w:rsidP="006E1679">
      <w:pPr>
        <w:spacing w:after="200" w:line="240" w:lineRule="auto"/>
        <w:jc w:val="center"/>
        <w:rPr>
          <w:rFonts w:ascii="Times New Roman" w:hAnsi="Times New Roman" w:cs="Times New Roman"/>
          <w:b/>
          <w:sz w:val="28"/>
          <w:szCs w:val="28"/>
        </w:rPr>
      </w:pPr>
      <w:r w:rsidRPr="006E1679">
        <w:rPr>
          <w:rFonts w:ascii="Times New Roman" w:hAnsi="Times New Roman" w:cs="Times New Roman"/>
          <w:b/>
          <w:sz w:val="28"/>
          <w:szCs w:val="28"/>
        </w:rPr>
        <w:t xml:space="preserve">Сказочный элемент </w:t>
      </w:r>
    </w:p>
    <w:p w:rsidR="006E1679" w:rsidRPr="006E1679" w:rsidRDefault="006E1679" w:rsidP="006E1679">
      <w:pPr>
        <w:spacing w:after="200" w:line="240" w:lineRule="auto"/>
        <w:jc w:val="center"/>
        <w:rPr>
          <w:rFonts w:ascii="Times New Roman" w:eastAsia="Calibri" w:hAnsi="Times New Roman" w:cs="Times New Roman"/>
          <w:b/>
          <w:sz w:val="28"/>
          <w:szCs w:val="28"/>
        </w:rPr>
      </w:pPr>
      <w:r w:rsidRPr="006E1679">
        <w:rPr>
          <w:rFonts w:ascii="Times New Roman" w:hAnsi="Times New Roman" w:cs="Times New Roman"/>
          <w:b/>
          <w:sz w:val="28"/>
          <w:szCs w:val="28"/>
        </w:rPr>
        <w:t>в романе М.Твена "Принц и нищий"</w:t>
      </w:r>
    </w:p>
    <w:p w:rsidR="006E1679" w:rsidRPr="006E1679" w:rsidRDefault="006E1679" w:rsidP="006E1679">
      <w:pPr>
        <w:spacing w:after="200" w:line="240" w:lineRule="auto"/>
        <w:rPr>
          <w:rFonts w:ascii="Times New Roman" w:eastAsia="Calibri" w:hAnsi="Times New Roman" w:cs="Times New Roman"/>
          <w:i/>
          <w:sz w:val="28"/>
          <w:szCs w:val="28"/>
        </w:rPr>
      </w:pPr>
    </w:p>
    <w:p w:rsidR="006E1679" w:rsidRPr="006E1679" w:rsidRDefault="006E1679" w:rsidP="006E1679">
      <w:pPr>
        <w:spacing w:after="200" w:line="240" w:lineRule="auto"/>
        <w:rPr>
          <w:rFonts w:ascii="Times New Roman" w:eastAsia="Calibri" w:hAnsi="Times New Roman" w:cs="Times New Roman"/>
          <w:i/>
          <w:sz w:val="28"/>
          <w:szCs w:val="28"/>
        </w:rPr>
      </w:pPr>
    </w:p>
    <w:p w:rsidR="006E1679" w:rsidRPr="006E1679" w:rsidRDefault="006E1679" w:rsidP="006E1679">
      <w:pPr>
        <w:spacing w:after="200" w:line="240" w:lineRule="auto"/>
        <w:jc w:val="right"/>
        <w:rPr>
          <w:rFonts w:ascii="Times New Roman" w:eastAsia="Calibri" w:hAnsi="Times New Roman" w:cs="Times New Roman"/>
          <w:b/>
          <w:i/>
          <w:sz w:val="28"/>
          <w:szCs w:val="28"/>
        </w:rPr>
      </w:pPr>
    </w:p>
    <w:p w:rsidR="006E1679" w:rsidRPr="006E1679" w:rsidRDefault="006E1679" w:rsidP="006E1679">
      <w:pPr>
        <w:spacing w:after="200" w:line="240" w:lineRule="auto"/>
        <w:jc w:val="right"/>
        <w:rPr>
          <w:rFonts w:ascii="Times New Roman" w:eastAsia="Calibri" w:hAnsi="Times New Roman" w:cs="Times New Roman"/>
          <w:i/>
          <w:sz w:val="28"/>
          <w:szCs w:val="28"/>
        </w:rPr>
      </w:pPr>
      <w:r>
        <w:rPr>
          <w:rFonts w:ascii="Times New Roman" w:eastAsia="Calibri" w:hAnsi="Times New Roman" w:cs="Times New Roman"/>
          <w:b/>
          <w:i/>
          <w:sz w:val="28"/>
          <w:szCs w:val="28"/>
        </w:rPr>
        <w:t>Выполнила</w:t>
      </w:r>
      <w:r w:rsidRPr="006E1679">
        <w:rPr>
          <w:rFonts w:ascii="Times New Roman" w:eastAsia="Calibri" w:hAnsi="Times New Roman" w:cs="Times New Roman"/>
          <w:i/>
          <w:sz w:val="28"/>
          <w:szCs w:val="28"/>
        </w:rPr>
        <w:t xml:space="preserve">:  </w:t>
      </w:r>
    </w:p>
    <w:p w:rsidR="006E1679" w:rsidRPr="006E1679" w:rsidRDefault="006E1679" w:rsidP="006E1679">
      <w:pPr>
        <w:spacing w:after="200" w:line="240" w:lineRule="auto"/>
        <w:jc w:val="right"/>
        <w:rPr>
          <w:rFonts w:ascii="Times New Roman" w:eastAsia="Calibri" w:hAnsi="Times New Roman" w:cs="Times New Roman"/>
          <w:i/>
          <w:sz w:val="28"/>
          <w:szCs w:val="28"/>
        </w:rPr>
      </w:pPr>
      <w:r>
        <w:rPr>
          <w:rFonts w:ascii="Times New Roman" w:eastAsia="Calibri" w:hAnsi="Times New Roman" w:cs="Times New Roman"/>
          <w:i/>
          <w:sz w:val="28"/>
          <w:szCs w:val="28"/>
        </w:rPr>
        <w:t>Вербицкая Алёна Владимировна</w:t>
      </w:r>
      <w:r w:rsidRPr="006E1679">
        <w:rPr>
          <w:rFonts w:ascii="Times New Roman" w:eastAsia="Calibri" w:hAnsi="Times New Roman" w:cs="Times New Roman"/>
          <w:i/>
          <w:sz w:val="28"/>
          <w:szCs w:val="28"/>
        </w:rPr>
        <w:t xml:space="preserve"> </w:t>
      </w:r>
    </w:p>
    <w:p w:rsidR="006E1679" w:rsidRPr="006E1679" w:rsidRDefault="00CB7BDA" w:rsidP="006E1679">
      <w:pPr>
        <w:spacing w:after="20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учащаяся 9</w:t>
      </w:r>
      <w:bookmarkStart w:id="0" w:name="_GoBack"/>
      <w:bookmarkEnd w:id="0"/>
      <w:r w:rsidR="00CC61A7">
        <w:rPr>
          <w:rFonts w:ascii="Times New Roman" w:eastAsia="Calibri" w:hAnsi="Times New Roman" w:cs="Times New Roman"/>
          <w:sz w:val="28"/>
          <w:szCs w:val="28"/>
        </w:rPr>
        <w:t xml:space="preserve"> «Б»</w:t>
      </w:r>
      <w:r w:rsidR="006E1679" w:rsidRPr="006E1679">
        <w:rPr>
          <w:rFonts w:ascii="Times New Roman" w:eastAsia="Calibri" w:hAnsi="Times New Roman" w:cs="Times New Roman"/>
          <w:sz w:val="28"/>
          <w:szCs w:val="28"/>
        </w:rPr>
        <w:t xml:space="preserve"> класса</w:t>
      </w:r>
    </w:p>
    <w:p w:rsidR="006E1679" w:rsidRDefault="006E1679" w:rsidP="006E1679">
      <w:pPr>
        <w:spacing w:after="200" w:line="240" w:lineRule="auto"/>
        <w:jc w:val="right"/>
        <w:rPr>
          <w:rFonts w:ascii="Times New Roman" w:eastAsia="Calibri" w:hAnsi="Times New Roman" w:cs="Times New Roman"/>
          <w:sz w:val="28"/>
          <w:szCs w:val="28"/>
        </w:rPr>
      </w:pPr>
      <w:r w:rsidRPr="006E1679">
        <w:rPr>
          <w:rFonts w:ascii="Times New Roman" w:eastAsia="Calibri" w:hAnsi="Times New Roman" w:cs="Times New Roman"/>
          <w:sz w:val="28"/>
          <w:szCs w:val="28"/>
        </w:rPr>
        <w:t xml:space="preserve"> </w:t>
      </w:r>
      <w:r w:rsidR="00CC61A7">
        <w:rPr>
          <w:rFonts w:ascii="Times New Roman" w:eastAsia="Calibri" w:hAnsi="Times New Roman" w:cs="Times New Roman"/>
          <w:sz w:val="28"/>
          <w:szCs w:val="28"/>
        </w:rPr>
        <w:t>муниципального бюджетного общеобразовательного учреждения</w:t>
      </w:r>
    </w:p>
    <w:p w:rsidR="00CC61A7" w:rsidRPr="006E1679" w:rsidRDefault="00CC61A7" w:rsidP="006E1679">
      <w:pPr>
        <w:spacing w:after="20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Усть-Донецкой средней общеобразовательной школы №2</w:t>
      </w:r>
    </w:p>
    <w:p w:rsidR="006E1679" w:rsidRPr="006E1679" w:rsidRDefault="006E1679" w:rsidP="006E1679">
      <w:pPr>
        <w:spacing w:after="200" w:line="240" w:lineRule="auto"/>
        <w:jc w:val="right"/>
        <w:rPr>
          <w:rFonts w:ascii="Times New Roman" w:eastAsia="Calibri" w:hAnsi="Times New Roman" w:cs="Times New Roman"/>
          <w:i/>
          <w:sz w:val="28"/>
          <w:szCs w:val="28"/>
        </w:rPr>
      </w:pPr>
    </w:p>
    <w:p w:rsidR="006E1679" w:rsidRPr="006E1679" w:rsidRDefault="006E1679" w:rsidP="006E1679">
      <w:pPr>
        <w:spacing w:after="200" w:line="240" w:lineRule="auto"/>
        <w:jc w:val="right"/>
        <w:rPr>
          <w:rFonts w:ascii="Times New Roman" w:eastAsia="Calibri" w:hAnsi="Times New Roman" w:cs="Times New Roman"/>
          <w:i/>
          <w:sz w:val="28"/>
          <w:szCs w:val="28"/>
        </w:rPr>
      </w:pPr>
      <w:r w:rsidRPr="006E1679">
        <w:rPr>
          <w:rFonts w:ascii="Times New Roman" w:eastAsia="Calibri" w:hAnsi="Times New Roman" w:cs="Times New Roman"/>
          <w:b/>
          <w:i/>
          <w:sz w:val="28"/>
          <w:szCs w:val="28"/>
        </w:rPr>
        <w:t>Руководитель</w:t>
      </w:r>
      <w:r w:rsidRPr="006E1679">
        <w:rPr>
          <w:rFonts w:ascii="Times New Roman" w:eastAsia="Calibri" w:hAnsi="Times New Roman" w:cs="Times New Roman"/>
          <w:i/>
          <w:sz w:val="28"/>
          <w:szCs w:val="28"/>
        </w:rPr>
        <w:t>:</w:t>
      </w:r>
    </w:p>
    <w:p w:rsidR="006E1679" w:rsidRPr="006E1679" w:rsidRDefault="00CC61A7" w:rsidP="006E1679">
      <w:pPr>
        <w:spacing w:after="200" w:line="240" w:lineRule="auto"/>
        <w:jc w:val="right"/>
        <w:rPr>
          <w:rFonts w:ascii="Times New Roman" w:eastAsia="Calibri" w:hAnsi="Times New Roman" w:cs="Times New Roman"/>
          <w:i/>
          <w:sz w:val="28"/>
          <w:szCs w:val="28"/>
        </w:rPr>
      </w:pPr>
      <w:r>
        <w:rPr>
          <w:rFonts w:ascii="Times New Roman" w:eastAsia="Calibri" w:hAnsi="Times New Roman" w:cs="Times New Roman"/>
          <w:i/>
          <w:sz w:val="28"/>
          <w:szCs w:val="28"/>
        </w:rPr>
        <w:t>Селиванова Алла Юрьевна,</w:t>
      </w:r>
    </w:p>
    <w:p w:rsidR="006E1679" w:rsidRDefault="00CC61A7" w:rsidP="006E1679">
      <w:pPr>
        <w:spacing w:after="20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учитель русского языка и литературы</w:t>
      </w:r>
    </w:p>
    <w:p w:rsidR="00CC61A7" w:rsidRDefault="00CC61A7" w:rsidP="00CC61A7">
      <w:pPr>
        <w:spacing w:after="20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муниципального бюджетного общеобразовательного учреждения</w:t>
      </w:r>
    </w:p>
    <w:p w:rsidR="00CC61A7" w:rsidRPr="006E1679" w:rsidRDefault="00CC61A7" w:rsidP="00CC61A7">
      <w:pPr>
        <w:spacing w:after="20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Усть-Донецкой средней общеобразовательной школы №2</w:t>
      </w:r>
    </w:p>
    <w:p w:rsidR="00CC61A7" w:rsidRPr="006E1679" w:rsidRDefault="00CC61A7" w:rsidP="006E1679">
      <w:pPr>
        <w:spacing w:after="200" w:line="240" w:lineRule="auto"/>
        <w:jc w:val="right"/>
        <w:rPr>
          <w:rFonts w:ascii="Times New Roman" w:eastAsia="Calibri" w:hAnsi="Times New Roman" w:cs="Times New Roman"/>
          <w:b/>
          <w:sz w:val="28"/>
          <w:szCs w:val="28"/>
        </w:rPr>
      </w:pPr>
    </w:p>
    <w:p w:rsidR="006E1679" w:rsidRDefault="006E1679"/>
    <w:p w:rsidR="006E1679" w:rsidRDefault="006E1679"/>
    <w:p w:rsidR="00183DF8" w:rsidRPr="00CA3C61" w:rsidRDefault="00183DF8" w:rsidP="00183DF8">
      <w:pPr>
        <w:pStyle w:val="ac"/>
        <w:contextualSpacing/>
        <w:rPr>
          <w:i w:val="0"/>
          <w:szCs w:val="24"/>
        </w:rPr>
      </w:pPr>
      <w:r>
        <w:rPr>
          <w:i w:val="0"/>
          <w:szCs w:val="24"/>
        </w:rPr>
        <w:lastRenderedPageBreak/>
        <w:t>СОДЕРЖАНИЕ</w:t>
      </w:r>
    </w:p>
    <w:p w:rsidR="00183DF8" w:rsidRPr="00B265DA" w:rsidRDefault="00B265DA" w:rsidP="00B265DA">
      <w:pPr>
        <w:pStyle w:val="1"/>
        <w:shd w:val="clear" w:color="auto" w:fill="FFFFFF"/>
        <w:spacing w:before="0" w:line="360" w:lineRule="auto"/>
        <w:contextualSpacing/>
        <w:jc w:val="both"/>
        <w:rPr>
          <w:rFonts w:ascii="Times New Roman" w:hAnsi="Times New Roman" w:cs="Times New Roman"/>
          <w:b w:val="0"/>
          <w:color w:val="auto"/>
        </w:rPr>
      </w:pPr>
      <w:r w:rsidRPr="00B265DA">
        <w:rPr>
          <w:rFonts w:ascii="Times New Roman" w:hAnsi="Times New Roman" w:cs="Times New Roman"/>
          <w:b w:val="0"/>
          <w:color w:val="auto"/>
        </w:rPr>
        <w:t>Введение</w:t>
      </w:r>
      <w:r w:rsidR="00183DF8" w:rsidRPr="00B265DA">
        <w:rPr>
          <w:rFonts w:ascii="Times New Roman" w:hAnsi="Times New Roman" w:cs="Times New Roman"/>
          <w:b w:val="0"/>
          <w:color w:val="auto"/>
        </w:rPr>
        <w:t>………………………</w:t>
      </w:r>
      <w:r w:rsidRPr="00B265DA">
        <w:rPr>
          <w:rFonts w:ascii="Times New Roman" w:hAnsi="Times New Roman" w:cs="Times New Roman"/>
          <w:b w:val="0"/>
          <w:color w:val="auto"/>
        </w:rPr>
        <w:t>…………………………………………………...</w:t>
      </w:r>
      <w:r w:rsidR="00183DF8" w:rsidRPr="00B265DA">
        <w:rPr>
          <w:rFonts w:ascii="Times New Roman" w:hAnsi="Times New Roman" w:cs="Times New Roman"/>
          <w:b w:val="0"/>
          <w:color w:val="auto"/>
        </w:rPr>
        <w:t>2</w:t>
      </w:r>
    </w:p>
    <w:p w:rsidR="00183DF8" w:rsidRPr="00B265DA" w:rsidRDefault="00B265DA" w:rsidP="00B265DA">
      <w:pPr>
        <w:shd w:val="clear" w:color="auto" w:fill="FFFFFF"/>
        <w:spacing w:after="0" w:line="360" w:lineRule="auto"/>
        <w:jc w:val="both"/>
        <w:rPr>
          <w:rFonts w:ascii="Times New Roman" w:hAnsi="Times New Roman" w:cs="Times New Roman"/>
          <w:sz w:val="28"/>
          <w:szCs w:val="28"/>
        </w:rPr>
      </w:pPr>
      <w:r w:rsidRPr="00B265DA">
        <w:rPr>
          <w:rFonts w:ascii="Times New Roman" w:hAnsi="Times New Roman" w:cs="Times New Roman"/>
          <w:sz w:val="28"/>
          <w:szCs w:val="28"/>
        </w:rPr>
        <w:t>Основная часть. Глава 1. Жанровые особенности сказки………………....</w:t>
      </w:r>
      <w:r>
        <w:rPr>
          <w:rFonts w:ascii="Times New Roman" w:hAnsi="Times New Roman" w:cs="Times New Roman"/>
          <w:sz w:val="28"/>
          <w:szCs w:val="28"/>
        </w:rPr>
        <w:t>.......</w:t>
      </w:r>
      <w:r w:rsidRPr="00B265DA">
        <w:rPr>
          <w:rFonts w:ascii="Times New Roman" w:hAnsi="Times New Roman" w:cs="Times New Roman"/>
          <w:sz w:val="28"/>
          <w:szCs w:val="28"/>
        </w:rPr>
        <w:t>3</w:t>
      </w:r>
    </w:p>
    <w:p w:rsidR="00183DF8" w:rsidRPr="00B265DA" w:rsidRDefault="00B265DA" w:rsidP="00183DF8">
      <w:pPr>
        <w:pStyle w:val="1"/>
        <w:shd w:val="clear" w:color="auto" w:fill="FFFFFF"/>
        <w:spacing w:before="0" w:after="525" w:line="360" w:lineRule="auto"/>
        <w:contextualSpacing/>
        <w:jc w:val="both"/>
        <w:rPr>
          <w:rFonts w:ascii="Times New Roman" w:hAnsi="Times New Roman" w:cs="Times New Roman"/>
          <w:b w:val="0"/>
          <w:color w:val="auto"/>
        </w:rPr>
      </w:pPr>
      <w:r w:rsidRPr="00B265DA">
        <w:rPr>
          <w:rFonts w:ascii="Times New Roman" w:hAnsi="Times New Roman" w:cs="Times New Roman"/>
          <w:b w:val="0"/>
          <w:color w:val="auto"/>
        </w:rPr>
        <w:t xml:space="preserve">Глава 2. </w:t>
      </w:r>
      <w:r w:rsidRPr="00B265DA">
        <w:rPr>
          <w:rFonts w:ascii="Times New Roman" w:hAnsi="Times New Roman" w:cs="Times New Roman"/>
          <w:b w:val="0"/>
          <w:color w:val="auto"/>
          <w:shd w:val="clear" w:color="auto" w:fill="FFFFFF"/>
        </w:rPr>
        <w:t>Жанрово-стилистические элементы сказки в романе «Принц и нищий»</w:t>
      </w:r>
      <w:r>
        <w:rPr>
          <w:rFonts w:ascii="Times New Roman" w:hAnsi="Times New Roman" w:cs="Times New Roman"/>
          <w:b w:val="0"/>
          <w:color w:val="auto"/>
        </w:rPr>
        <w:t>……………………………………………………………………………..4</w:t>
      </w:r>
    </w:p>
    <w:p w:rsidR="00183DF8" w:rsidRPr="00434312" w:rsidRDefault="00183DF8" w:rsidP="00183DF8">
      <w:pPr>
        <w:pStyle w:val="1"/>
        <w:shd w:val="clear" w:color="auto" w:fill="FFFFFF"/>
        <w:spacing w:before="0" w:after="525" w:line="360" w:lineRule="auto"/>
        <w:contextualSpacing/>
        <w:jc w:val="both"/>
        <w:rPr>
          <w:rFonts w:ascii="Times New Roman" w:hAnsi="Times New Roman" w:cs="Times New Roman"/>
          <w:b w:val="0"/>
          <w:bCs w:val="0"/>
          <w:color w:val="auto"/>
        </w:rPr>
      </w:pPr>
      <w:r w:rsidRPr="00434312">
        <w:rPr>
          <w:rFonts w:ascii="Times New Roman" w:hAnsi="Times New Roman" w:cs="Times New Roman"/>
          <w:b w:val="0"/>
          <w:bCs w:val="0"/>
          <w:color w:val="auto"/>
        </w:rPr>
        <w:t>Заключение………………</w:t>
      </w:r>
      <w:r w:rsidR="00434312">
        <w:rPr>
          <w:rFonts w:ascii="Times New Roman" w:hAnsi="Times New Roman" w:cs="Times New Roman"/>
          <w:b w:val="0"/>
          <w:bCs w:val="0"/>
          <w:color w:val="auto"/>
        </w:rPr>
        <w:t>………………………………………………………...8</w:t>
      </w:r>
    </w:p>
    <w:p w:rsidR="00183DF8" w:rsidRPr="00434312" w:rsidRDefault="00434312" w:rsidP="00183DF8">
      <w:pPr>
        <w:pStyle w:val="1"/>
        <w:shd w:val="clear" w:color="auto" w:fill="FFFFFF"/>
        <w:spacing w:before="0" w:after="525" w:line="360" w:lineRule="auto"/>
        <w:contextualSpacing/>
        <w:jc w:val="both"/>
        <w:rPr>
          <w:rFonts w:ascii="Times New Roman" w:hAnsi="Times New Roman" w:cs="Times New Roman"/>
          <w:b w:val="0"/>
          <w:bCs w:val="0"/>
          <w:color w:val="auto"/>
        </w:rPr>
      </w:pPr>
      <w:r w:rsidRPr="00434312">
        <w:rPr>
          <w:rFonts w:ascii="Times New Roman" w:hAnsi="Times New Roman" w:cs="Times New Roman"/>
          <w:b w:val="0"/>
          <w:color w:val="auto"/>
        </w:rPr>
        <w:t>Список используемых источников</w:t>
      </w:r>
      <w:r>
        <w:rPr>
          <w:rFonts w:ascii="Times New Roman" w:hAnsi="Times New Roman" w:cs="Times New Roman"/>
          <w:b w:val="0"/>
          <w:bCs w:val="0"/>
          <w:color w:val="auto"/>
        </w:rPr>
        <w:t>………………………………………………9</w:t>
      </w:r>
    </w:p>
    <w:p w:rsidR="00183DF8" w:rsidRDefault="00183DF8" w:rsidP="00C27E18">
      <w:pPr>
        <w:jc w:val="center"/>
        <w:rPr>
          <w:rFonts w:ascii="Times New Roman" w:hAnsi="Times New Roman" w:cs="Times New Roman"/>
          <w:sz w:val="28"/>
          <w:szCs w:val="28"/>
        </w:rPr>
      </w:pPr>
    </w:p>
    <w:p w:rsidR="00183DF8" w:rsidRDefault="00183DF8" w:rsidP="00C27E18">
      <w:pPr>
        <w:jc w:val="center"/>
        <w:rPr>
          <w:rFonts w:ascii="Times New Roman" w:hAnsi="Times New Roman" w:cs="Times New Roman"/>
          <w:sz w:val="28"/>
          <w:szCs w:val="28"/>
        </w:rPr>
      </w:pPr>
    </w:p>
    <w:p w:rsidR="00183DF8" w:rsidRDefault="00183DF8" w:rsidP="00C27E18">
      <w:pPr>
        <w:jc w:val="center"/>
        <w:rPr>
          <w:rFonts w:ascii="Times New Roman" w:hAnsi="Times New Roman" w:cs="Times New Roman"/>
          <w:sz w:val="28"/>
          <w:szCs w:val="28"/>
        </w:rPr>
      </w:pPr>
    </w:p>
    <w:p w:rsidR="00183DF8" w:rsidRDefault="00183DF8" w:rsidP="00C27E18">
      <w:pPr>
        <w:jc w:val="center"/>
        <w:rPr>
          <w:rFonts w:ascii="Times New Roman" w:hAnsi="Times New Roman" w:cs="Times New Roman"/>
          <w:sz w:val="28"/>
          <w:szCs w:val="28"/>
        </w:rPr>
      </w:pPr>
    </w:p>
    <w:p w:rsidR="00183DF8" w:rsidRDefault="00183DF8" w:rsidP="00C27E18">
      <w:pPr>
        <w:jc w:val="center"/>
        <w:rPr>
          <w:rFonts w:ascii="Times New Roman" w:hAnsi="Times New Roman" w:cs="Times New Roman"/>
          <w:sz w:val="28"/>
          <w:szCs w:val="28"/>
        </w:rPr>
      </w:pPr>
    </w:p>
    <w:p w:rsidR="00183DF8" w:rsidRDefault="00183DF8" w:rsidP="00C27E18">
      <w:pPr>
        <w:jc w:val="center"/>
        <w:rPr>
          <w:rFonts w:ascii="Times New Roman" w:hAnsi="Times New Roman" w:cs="Times New Roman"/>
          <w:sz w:val="28"/>
          <w:szCs w:val="28"/>
        </w:rPr>
      </w:pPr>
    </w:p>
    <w:p w:rsidR="00183DF8" w:rsidRDefault="00183DF8" w:rsidP="00C27E18">
      <w:pPr>
        <w:jc w:val="center"/>
        <w:rPr>
          <w:rFonts w:ascii="Times New Roman" w:hAnsi="Times New Roman" w:cs="Times New Roman"/>
          <w:sz w:val="28"/>
          <w:szCs w:val="28"/>
        </w:rPr>
      </w:pPr>
    </w:p>
    <w:p w:rsidR="00183DF8" w:rsidRDefault="00183DF8" w:rsidP="00C27E18">
      <w:pPr>
        <w:jc w:val="center"/>
        <w:rPr>
          <w:rFonts w:ascii="Times New Roman" w:hAnsi="Times New Roman" w:cs="Times New Roman"/>
          <w:sz w:val="28"/>
          <w:szCs w:val="28"/>
        </w:rPr>
      </w:pPr>
    </w:p>
    <w:p w:rsidR="00183DF8" w:rsidRDefault="00183DF8" w:rsidP="00C27E18">
      <w:pPr>
        <w:jc w:val="center"/>
        <w:rPr>
          <w:rFonts w:ascii="Times New Roman" w:hAnsi="Times New Roman" w:cs="Times New Roman"/>
          <w:sz w:val="28"/>
          <w:szCs w:val="28"/>
        </w:rPr>
      </w:pPr>
    </w:p>
    <w:p w:rsidR="00183DF8" w:rsidRDefault="00183DF8" w:rsidP="00C27E18">
      <w:pPr>
        <w:jc w:val="center"/>
        <w:rPr>
          <w:rFonts w:ascii="Times New Roman" w:hAnsi="Times New Roman" w:cs="Times New Roman"/>
          <w:sz w:val="28"/>
          <w:szCs w:val="28"/>
        </w:rPr>
      </w:pPr>
    </w:p>
    <w:p w:rsidR="00183DF8" w:rsidRDefault="00183DF8" w:rsidP="00C27E18">
      <w:pPr>
        <w:jc w:val="center"/>
        <w:rPr>
          <w:rFonts w:ascii="Times New Roman" w:hAnsi="Times New Roman" w:cs="Times New Roman"/>
          <w:sz w:val="28"/>
          <w:szCs w:val="28"/>
        </w:rPr>
      </w:pPr>
    </w:p>
    <w:p w:rsidR="00183DF8" w:rsidRDefault="00183DF8" w:rsidP="00C27E18">
      <w:pPr>
        <w:jc w:val="center"/>
        <w:rPr>
          <w:rFonts w:ascii="Times New Roman" w:hAnsi="Times New Roman" w:cs="Times New Roman"/>
          <w:sz w:val="28"/>
          <w:szCs w:val="28"/>
        </w:rPr>
      </w:pPr>
    </w:p>
    <w:p w:rsidR="00183DF8" w:rsidRDefault="00183DF8" w:rsidP="00C27E18">
      <w:pPr>
        <w:jc w:val="center"/>
        <w:rPr>
          <w:rFonts w:ascii="Times New Roman" w:hAnsi="Times New Roman" w:cs="Times New Roman"/>
          <w:sz w:val="28"/>
          <w:szCs w:val="28"/>
        </w:rPr>
      </w:pPr>
    </w:p>
    <w:p w:rsidR="00066E59" w:rsidRDefault="00066E59" w:rsidP="00C27E18">
      <w:pPr>
        <w:jc w:val="center"/>
        <w:rPr>
          <w:rFonts w:ascii="Times New Roman" w:hAnsi="Times New Roman" w:cs="Times New Roman"/>
          <w:sz w:val="28"/>
          <w:szCs w:val="28"/>
        </w:rPr>
      </w:pPr>
    </w:p>
    <w:p w:rsidR="00066E59" w:rsidRDefault="00066E59" w:rsidP="00C27E18">
      <w:pPr>
        <w:jc w:val="center"/>
        <w:rPr>
          <w:rFonts w:ascii="Times New Roman" w:hAnsi="Times New Roman" w:cs="Times New Roman"/>
          <w:sz w:val="28"/>
          <w:szCs w:val="28"/>
        </w:rPr>
      </w:pPr>
    </w:p>
    <w:p w:rsidR="00066E59" w:rsidRDefault="00066E59" w:rsidP="00C27E18">
      <w:pPr>
        <w:jc w:val="center"/>
        <w:rPr>
          <w:rFonts w:ascii="Times New Roman" w:hAnsi="Times New Roman" w:cs="Times New Roman"/>
          <w:sz w:val="28"/>
          <w:szCs w:val="28"/>
        </w:rPr>
      </w:pPr>
    </w:p>
    <w:p w:rsidR="00066E59" w:rsidRDefault="00066E59" w:rsidP="00C27E18">
      <w:pPr>
        <w:jc w:val="center"/>
        <w:rPr>
          <w:rFonts w:ascii="Times New Roman" w:hAnsi="Times New Roman" w:cs="Times New Roman"/>
          <w:sz w:val="28"/>
          <w:szCs w:val="28"/>
        </w:rPr>
      </w:pPr>
    </w:p>
    <w:p w:rsidR="00066E59" w:rsidRDefault="00066E59" w:rsidP="00C27E18">
      <w:pPr>
        <w:jc w:val="center"/>
        <w:rPr>
          <w:rFonts w:ascii="Times New Roman" w:hAnsi="Times New Roman" w:cs="Times New Roman"/>
          <w:sz w:val="28"/>
          <w:szCs w:val="28"/>
        </w:rPr>
      </w:pPr>
    </w:p>
    <w:p w:rsidR="00066E59" w:rsidRDefault="00066E59" w:rsidP="00C27E18">
      <w:pPr>
        <w:jc w:val="center"/>
        <w:rPr>
          <w:rFonts w:ascii="Times New Roman" w:hAnsi="Times New Roman" w:cs="Times New Roman"/>
          <w:sz w:val="28"/>
          <w:szCs w:val="28"/>
        </w:rPr>
      </w:pPr>
    </w:p>
    <w:p w:rsidR="00434312" w:rsidRDefault="00434312" w:rsidP="00C27E18">
      <w:pPr>
        <w:jc w:val="center"/>
        <w:rPr>
          <w:rFonts w:ascii="Times New Roman" w:hAnsi="Times New Roman" w:cs="Times New Roman"/>
          <w:sz w:val="28"/>
          <w:szCs w:val="28"/>
        </w:rPr>
      </w:pPr>
    </w:p>
    <w:p w:rsidR="00183DF8" w:rsidRDefault="00183DF8" w:rsidP="00C27E18">
      <w:pPr>
        <w:jc w:val="center"/>
        <w:rPr>
          <w:rFonts w:ascii="Times New Roman" w:hAnsi="Times New Roman" w:cs="Times New Roman"/>
          <w:sz w:val="28"/>
          <w:szCs w:val="28"/>
        </w:rPr>
      </w:pPr>
      <w:r>
        <w:rPr>
          <w:rFonts w:ascii="Times New Roman" w:hAnsi="Times New Roman" w:cs="Times New Roman"/>
          <w:sz w:val="28"/>
          <w:szCs w:val="28"/>
        </w:rPr>
        <w:t>1</w:t>
      </w:r>
    </w:p>
    <w:p w:rsidR="00C27E18" w:rsidRPr="008A58E3" w:rsidRDefault="00C27E18" w:rsidP="00C27E18">
      <w:pPr>
        <w:jc w:val="center"/>
        <w:rPr>
          <w:rFonts w:ascii="Times New Roman" w:hAnsi="Times New Roman" w:cs="Times New Roman"/>
          <w:sz w:val="28"/>
          <w:szCs w:val="28"/>
        </w:rPr>
      </w:pPr>
      <w:r w:rsidRPr="008A58E3">
        <w:rPr>
          <w:rFonts w:ascii="Times New Roman" w:hAnsi="Times New Roman" w:cs="Times New Roman"/>
          <w:sz w:val="28"/>
          <w:szCs w:val="28"/>
        </w:rPr>
        <w:lastRenderedPageBreak/>
        <w:t>ВВЕДЕНИЕ</w:t>
      </w:r>
    </w:p>
    <w:p w:rsidR="001D3E88" w:rsidRPr="008A58E3" w:rsidRDefault="00794ACA" w:rsidP="00866261">
      <w:pPr>
        <w:spacing w:after="0" w:line="360" w:lineRule="auto"/>
        <w:jc w:val="both"/>
        <w:rPr>
          <w:rFonts w:ascii="Times New Roman" w:hAnsi="Times New Roman" w:cs="Times New Roman"/>
          <w:sz w:val="28"/>
          <w:szCs w:val="28"/>
        </w:rPr>
      </w:pPr>
      <w:r w:rsidRPr="008A58E3">
        <w:rPr>
          <w:rFonts w:ascii="Times New Roman" w:hAnsi="Times New Roman" w:cs="Times New Roman"/>
          <w:sz w:val="28"/>
          <w:szCs w:val="28"/>
        </w:rPr>
        <w:t xml:space="preserve">     </w:t>
      </w:r>
      <w:r w:rsidR="009C4EA5" w:rsidRPr="008A58E3">
        <w:rPr>
          <w:rFonts w:ascii="Times New Roman" w:hAnsi="Times New Roman" w:cs="Times New Roman"/>
          <w:sz w:val="28"/>
          <w:szCs w:val="28"/>
        </w:rPr>
        <w:t xml:space="preserve">Когда я была </w:t>
      </w:r>
      <w:r w:rsidR="00EB7126" w:rsidRPr="008A58E3">
        <w:rPr>
          <w:rFonts w:ascii="Times New Roman" w:hAnsi="Times New Roman" w:cs="Times New Roman"/>
          <w:sz w:val="28"/>
          <w:szCs w:val="28"/>
        </w:rPr>
        <w:t xml:space="preserve">совсем </w:t>
      </w:r>
      <w:r w:rsidR="009C4EA5" w:rsidRPr="008A58E3">
        <w:rPr>
          <w:rFonts w:ascii="Times New Roman" w:hAnsi="Times New Roman" w:cs="Times New Roman"/>
          <w:sz w:val="28"/>
          <w:szCs w:val="28"/>
        </w:rPr>
        <w:t xml:space="preserve">маленькая, мама всегда мне читала сказки на ночь. Это был мой детский мир, наполненный волшебством и чудесами. Я подрастала, но любовь к сказке прочно засела в моём сердце. Конечно, сказки «росли» вместе со мной. Их содержание и смысл становились более глубокими и познавательными. </w:t>
      </w:r>
      <w:r w:rsidR="001C54A3" w:rsidRPr="008A58E3">
        <w:rPr>
          <w:rFonts w:ascii="Times New Roman" w:hAnsi="Times New Roman" w:cs="Times New Roman"/>
          <w:sz w:val="28"/>
          <w:szCs w:val="28"/>
        </w:rPr>
        <w:t>О</w:t>
      </w:r>
      <w:r w:rsidR="009C4EA5" w:rsidRPr="008A58E3">
        <w:rPr>
          <w:rFonts w:ascii="Times New Roman" w:hAnsi="Times New Roman" w:cs="Times New Roman"/>
          <w:sz w:val="28"/>
          <w:szCs w:val="28"/>
        </w:rPr>
        <w:t xml:space="preserve">днажды в мои руки попала замечательная книга Марка Твена «Принц и нищий». </w:t>
      </w:r>
      <w:r w:rsidR="00794EAB" w:rsidRPr="008A58E3">
        <w:rPr>
          <w:rFonts w:ascii="Times New Roman" w:hAnsi="Times New Roman" w:cs="Times New Roman"/>
          <w:sz w:val="28"/>
          <w:szCs w:val="28"/>
        </w:rPr>
        <w:t xml:space="preserve">Читая страницу за страницей, я всё больше убеждалась в том, что это не просто повесть, что есть в ней что-то </w:t>
      </w:r>
      <w:r w:rsidR="007D7AC5">
        <w:rPr>
          <w:rFonts w:ascii="Times New Roman" w:hAnsi="Times New Roman" w:cs="Times New Roman"/>
          <w:sz w:val="28"/>
          <w:szCs w:val="28"/>
        </w:rPr>
        <w:t>сказочно-</w:t>
      </w:r>
      <w:r w:rsidR="007D7AC5" w:rsidRPr="008A58E3">
        <w:rPr>
          <w:rFonts w:ascii="Times New Roman" w:hAnsi="Times New Roman" w:cs="Times New Roman"/>
          <w:sz w:val="28"/>
          <w:szCs w:val="28"/>
        </w:rPr>
        <w:t>волшебно</w:t>
      </w:r>
      <w:r w:rsidR="007D7AC5">
        <w:rPr>
          <w:rFonts w:ascii="Times New Roman" w:hAnsi="Times New Roman" w:cs="Times New Roman"/>
          <w:sz w:val="28"/>
          <w:szCs w:val="28"/>
        </w:rPr>
        <w:t>е</w:t>
      </w:r>
      <w:r w:rsidR="00794EAB" w:rsidRPr="008A58E3">
        <w:rPr>
          <w:rFonts w:ascii="Times New Roman" w:hAnsi="Times New Roman" w:cs="Times New Roman"/>
          <w:sz w:val="28"/>
          <w:szCs w:val="28"/>
        </w:rPr>
        <w:t xml:space="preserve">. И тогда я решила </w:t>
      </w:r>
      <w:r w:rsidR="00EC58F1" w:rsidRPr="008A58E3">
        <w:rPr>
          <w:rFonts w:ascii="Times New Roman" w:hAnsi="Times New Roman" w:cs="Times New Roman"/>
          <w:sz w:val="28"/>
          <w:szCs w:val="28"/>
        </w:rPr>
        <w:t>тщательнее</w:t>
      </w:r>
      <w:r w:rsidR="001C54A3" w:rsidRPr="008A58E3">
        <w:rPr>
          <w:rFonts w:ascii="Times New Roman" w:hAnsi="Times New Roman" w:cs="Times New Roman"/>
          <w:sz w:val="28"/>
          <w:szCs w:val="28"/>
        </w:rPr>
        <w:t xml:space="preserve"> </w:t>
      </w:r>
      <w:r w:rsidR="00794EAB" w:rsidRPr="008A58E3">
        <w:rPr>
          <w:rFonts w:ascii="Times New Roman" w:hAnsi="Times New Roman" w:cs="Times New Roman"/>
          <w:sz w:val="28"/>
          <w:szCs w:val="28"/>
        </w:rPr>
        <w:t>изучить</w:t>
      </w:r>
      <w:r w:rsidR="001C54A3" w:rsidRPr="008A58E3">
        <w:rPr>
          <w:rFonts w:ascii="Times New Roman" w:hAnsi="Times New Roman" w:cs="Times New Roman"/>
          <w:sz w:val="28"/>
          <w:szCs w:val="28"/>
        </w:rPr>
        <w:t xml:space="preserve"> этот вопрос. </w:t>
      </w:r>
    </w:p>
    <w:p w:rsidR="00B254EB" w:rsidRPr="008A58E3" w:rsidRDefault="00794ACA" w:rsidP="00866261">
      <w:pPr>
        <w:spacing w:after="0" w:line="360" w:lineRule="auto"/>
        <w:jc w:val="both"/>
        <w:rPr>
          <w:rFonts w:ascii="Times New Roman" w:hAnsi="Times New Roman" w:cs="Times New Roman"/>
          <w:sz w:val="28"/>
          <w:szCs w:val="28"/>
          <w:shd w:val="clear" w:color="auto" w:fill="FFFFFF"/>
        </w:rPr>
      </w:pPr>
      <w:r w:rsidRPr="008A58E3">
        <w:rPr>
          <w:rFonts w:ascii="Times New Roman" w:hAnsi="Times New Roman" w:cs="Times New Roman"/>
          <w:b/>
          <w:sz w:val="28"/>
          <w:szCs w:val="28"/>
        </w:rPr>
        <w:t xml:space="preserve">     </w:t>
      </w:r>
      <w:r w:rsidR="001C54A3" w:rsidRPr="008A58E3">
        <w:rPr>
          <w:rFonts w:ascii="Times New Roman" w:hAnsi="Times New Roman" w:cs="Times New Roman"/>
          <w:b/>
          <w:sz w:val="28"/>
          <w:szCs w:val="28"/>
        </w:rPr>
        <w:t>Цель</w:t>
      </w:r>
      <w:r w:rsidR="001C54A3" w:rsidRPr="008A58E3">
        <w:rPr>
          <w:rFonts w:ascii="Times New Roman" w:hAnsi="Times New Roman" w:cs="Times New Roman"/>
          <w:sz w:val="28"/>
          <w:szCs w:val="28"/>
        </w:rPr>
        <w:t xml:space="preserve"> моей исследовательской работы – </w:t>
      </w:r>
      <w:r w:rsidR="001C54A3" w:rsidRPr="008A58E3">
        <w:rPr>
          <w:rFonts w:ascii="Times New Roman" w:hAnsi="Times New Roman" w:cs="Times New Roman"/>
          <w:sz w:val="28"/>
          <w:szCs w:val="28"/>
          <w:shd w:val="clear" w:color="auto" w:fill="FFFFFF"/>
        </w:rPr>
        <w:t>выяв</w:t>
      </w:r>
      <w:r w:rsidR="00B254EB" w:rsidRPr="008A58E3">
        <w:rPr>
          <w:rFonts w:ascii="Times New Roman" w:hAnsi="Times New Roman" w:cs="Times New Roman"/>
          <w:sz w:val="28"/>
          <w:szCs w:val="28"/>
          <w:shd w:val="clear" w:color="auto" w:fill="FFFFFF"/>
        </w:rPr>
        <w:t>ление</w:t>
      </w:r>
      <w:r w:rsidR="001C54A3" w:rsidRPr="008A58E3">
        <w:rPr>
          <w:rFonts w:ascii="Times New Roman" w:hAnsi="Times New Roman" w:cs="Times New Roman"/>
          <w:sz w:val="28"/>
          <w:szCs w:val="28"/>
          <w:shd w:val="clear" w:color="auto" w:fill="FFFFFF"/>
        </w:rPr>
        <w:t xml:space="preserve"> </w:t>
      </w:r>
      <w:r w:rsidR="00B254EB" w:rsidRPr="008A58E3">
        <w:rPr>
          <w:rFonts w:ascii="Times New Roman" w:hAnsi="Times New Roman" w:cs="Times New Roman"/>
          <w:sz w:val="28"/>
          <w:szCs w:val="28"/>
          <w:shd w:val="clear" w:color="auto" w:fill="FFFFFF"/>
        </w:rPr>
        <w:t>наличия</w:t>
      </w:r>
      <w:r w:rsidR="001C54A3" w:rsidRPr="008A58E3">
        <w:rPr>
          <w:rFonts w:ascii="Times New Roman" w:hAnsi="Times New Roman" w:cs="Times New Roman"/>
          <w:sz w:val="28"/>
          <w:szCs w:val="28"/>
          <w:shd w:val="clear" w:color="auto" w:fill="FFFFFF"/>
        </w:rPr>
        <w:t xml:space="preserve"> сказочного элемента в историческом романе Марка Твена «Принц и нищий».</w:t>
      </w:r>
      <w:r w:rsidRPr="008A58E3">
        <w:rPr>
          <w:rFonts w:ascii="Times New Roman" w:hAnsi="Times New Roman" w:cs="Times New Roman"/>
          <w:sz w:val="28"/>
          <w:szCs w:val="28"/>
          <w:shd w:val="clear" w:color="auto" w:fill="FFFFFF"/>
        </w:rPr>
        <w:t xml:space="preserve"> </w:t>
      </w:r>
      <w:r w:rsidR="00B254EB" w:rsidRPr="008A58E3">
        <w:rPr>
          <w:rFonts w:ascii="Times New Roman" w:hAnsi="Times New Roman" w:cs="Times New Roman"/>
          <w:sz w:val="28"/>
          <w:szCs w:val="28"/>
          <w:shd w:val="clear" w:color="auto" w:fill="FFFFFF"/>
        </w:rPr>
        <w:t xml:space="preserve">Для достижения данной цели мною поставлены следующие </w:t>
      </w:r>
      <w:r w:rsidR="00B254EB" w:rsidRPr="008A58E3">
        <w:rPr>
          <w:rFonts w:ascii="Times New Roman" w:hAnsi="Times New Roman" w:cs="Times New Roman"/>
          <w:b/>
          <w:sz w:val="28"/>
          <w:szCs w:val="28"/>
          <w:shd w:val="clear" w:color="auto" w:fill="FFFFFF"/>
        </w:rPr>
        <w:t>задачи</w:t>
      </w:r>
      <w:r w:rsidR="00B254EB" w:rsidRPr="008A58E3">
        <w:rPr>
          <w:rFonts w:ascii="Times New Roman" w:hAnsi="Times New Roman" w:cs="Times New Roman"/>
          <w:sz w:val="28"/>
          <w:szCs w:val="28"/>
          <w:shd w:val="clear" w:color="auto" w:fill="FFFFFF"/>
        </w:rPr>
        <w:t xml:space="preserve">: </w:t>
      </w:r>
    </w:p>
    <w:p w:rsidR="00B254EB" w:rsidRPr="008A58E3" w:rsidRDefault="00B254EB" w:rsidP="00866261">
      <w:pPr>
        <w:spacing w:after="0" w:line="360" w:lineRule="auto"/>
        <w:jc w:val="both"/>
        <w:rPr>
          <w:rFonts w:ascii="Times New Roman" w:hAnsi="Times New Roman" w:cs="Times New Roman"/>
          <w:sz w:val="28"/>
          <w:szCs w:val="28"/>
          <w:shd w:val="clear" w:color="auto" w:fill="FFFFFF"/>
        </w:rPr>
      </w:pPr>
      <w:r w:rsidRPr="008A58E3">
        <w:rPr>
          <w:rFonts w:ascii="Times New Roman" w:hAnsi="Times New Roman" w:cs="Times New Roman"/>
          <w:sz w:val="28"/>
          <w:szCs w:val="28"/>
          <w:shd w:val="clear" w:color="auto" w:fill="FFFFFF"/>
        </w:rPr>
        <w:t>- изучить жанровые особенности сказки;</w:t>
      </w:r>
    </w:p>
    <w:p w:rsidR="00B254EB" w:rsidRPr="008A58E3" w:rsidRDefault="00B254EB" w:rsidP="00866261">
      <w:pPr>
        <w:spacing w:after="0" w:line="360" w:lineRule="auto"/>
        <w:jc w:val="both"/>
        <w:rPr>
          <w:rFonts w:ascii="Times New Roman" w:hAnsi="Times New Roman" w:cs="Times New Roman"/>
          <w:sz w:val="28"/>
          <w:szCs w:val="28"/>
          <w:shd w:val="clear" w:color="auto" w:fill="FFFFFF"/>
        </w:rPr>
      </w:pPr>
      <w:r w:rsidRPr="008A58E3">
        <w:rPr>
          <w:rFonts w:ascii="Times New Roman" w:hAnsi="Times New Roman" w:cs="Times New Roman"/>
          <w:sz w:val="28"/>
          <w:szCs w:val="28"/>
          <w:shd w:val="clear" w:color="auto" w:fill="FFFFFF"/>
        </w:rPr>
        <w:t xml:space="preserve">- проанализировать </w:t>
      </w:r>
      <w:r w:rsidR="00D30626" w:rsidRPr="008A58E3">
        <w:rPr>
          <w:rFonts w:ascii="Times New Roman" w:hAnsi="Times New Roman" w:cs="Times New Roman"/>
          <w:sz w:val="28"/>
          <w:szCs w:val="28"/>
          <w:shd w:val="clear" w:color="auto" w:fill="FFFFFF"/>
        </w:rPr>
        <w:t>специфику и особенности содержания</w:t>
      </w:r>
      <w:r w:rsidRPr="008A58E3">
        <w:rPr>
          <w:rFonts w:ascii="Times New Roman" w:hAnsi="Times New Roman" w:cs="Times New Roman"/>
          <w:sz w:val="28"/>
          <w:szCs w:val="28"/>
          <w:shd w:val="clear" w:color="auto" w:fill="FFFFFF"/>
        </w:rPr>
        <w:t xml:space="preserve"> </w:t>
      </w:r>
      <w:r w:rsidR="001D7191" w:rsidRPr="008A58E3">
        <w:rPr>
          <w:rFonts w:ascii="Times New Roman" w:hAnsi="Times New Roman" w:cs="Times New Roman"/>
          <w:sz w:val="28"/>
          <w:szCs w:val="28"/>
          <w:shd w:val="clear" w:color="auto" w:fill="FFFFFF"/>
        </w:rPr>
        <w:t>романа «Принц и нищий»;</w:t>
      </w:r>
    </w:p>
    <w:p w:rsidR="00B254EB" w:rsidRPr="008A58E3" w:rsidRDefault="00B254EB" w:rsidP="00866261">
      <w:pPr>
        <w:spacing w:after="0" w:line="360" w:lineRule="auto"/>
        <w:jc w:val="both"/>
        <w:rPr>
          <w:rFonts w:ascii="Times New Roman" w:hAnsi="Times New Roman" w:cs="Times New Roman"/>
          <w:sz w:val="28"/>
          <w:szCs w:val="28"/>
          <w:shd w:val="clear" w:color="auto" w:fill="FFFFFF"/>
        </w:rPr>
      </w:pPr>
      <w:r w:rsidRPr="008A58E3">
        <w:rPr>
          <w:rFonts w:ascii="Times New Roman" w:hAnsi="Times New Roman" w:cs="Times New Roman"/>
          <w:sz w:val="28"/>
          <w:szCs w:val="28"/>
          <w:shd w:val="clear" w:color="auto" w:fill="FFFFFF"/>
        </w:rPr>
        <w:t>- сопоставить</w:t>
      </w:r>
      <w:r w:rsidR="001D7191" w:rsidRPr="008A58E3">
        <w:rPr>
          <w:rFonts w:ascii="Times New Roman" w:hAnsi="Times New Roman" w:cs="Times New Roman"/>
          <w:sz w:val="28"/>
          <w:szCs w:val="28"/>
          <w:shd w:val="clear" w:color="auto" w:fill="FFFFFF"/>
        </w:rPr>
        <w:t xml:space="preserve"> жанрово-стилистические элементы сказки и романа </w:t>
      </w:r>
      <w:r w:rsidR="00D30626" w:rsidRPr="008A58E3">
        <w:rPr>
          <w:rFonts w:ascii="Times New Roman" w:hAnsi="Times New Roman" w:cs="Times New Roman"/>
          <w:sz w:val="28"/>
          <w:szCs w:val="28"/>
          <w:shd w:val="clear" w:color="auto" w:fill="FFFFFF"/>
        </w:rPr>
        <w:t>и найти сходство между ними</w:t>
      </w:r>
      <w:r w:rsidR="001D7191" w:rsidRPr="008A58E3">
        <w:rPr>
          <w:rFonts w:ascii="Times New Roman" w:hAnsi="Times New Roman" w:cs="Times New Roman"/>
          <w:sz w:val="28"/>
          <w:szCs w:val="28"/>
          <w:shd w:val="clear" w:color="auto" w:fill="FFFFFF"/>
        </w:rPr>
        <w:t xml:space="preserve">;  </w:t>
      </w:r>
    </w:p>
    <w:p w:rsidR="00B254EB" w:rsidRPr="008A58E3" w:rsidRDefault="00B254EB" w:rsidP="00866261">
      <w:pPr>
        <w:spacing w:after="0" w:line="360" w:lineRule="auto"/>
        <w:jc w:val="both"/>
        <w:rPr>
          <w:rFonts w:ascii="Times New Roman" w:hAnsi="Times New Roman" w:cs="Times New Roman"/>
          <w:sz w:val="28"/>
          <w:szCs w:val="28"/>
          <w:shd w:val="clear" w:color="auto" w:fill="FFFFFF"/>
        </w:rPr>
      </w:pPr>
      <w:r w:rsidRPr="008A58E3">
        <w:rPr>
          <w:rFonts w:ascii="Times New Roman" w:hAnsi="Times New Roman" w:cs="Times New Roman"/>
          <w:sz w:val="28"/>
          <w:szCs w:val="28"/>
          <w:shd w:val="clear" w:color="auto" w:fill="FFFFFF"/>
        </w:rPr>
        <w:t>- обобщить полученные результаты</w:t>
      </w:r>
      <w:r w:rsidR="00D30626" w:rsidRPr="008A58E3">
        <w:rPr>
          <w:rFonts w:ascii="Times New Roman" w:hAnsi="Times New Roman" w:cs="Times New Roman"/>
          <w:sz w:val="28"/>
          <w:szCs w:val="28"/>
          <w:shd w:val="clear" w:color="auto" w:fill="FFFFFF"/>
        </w:rPr>
        <w:t>;</w:t>
      </w:r>
    </w:p>
    <w:p w:rsidR="00B254EB" w:rsidRPr="008A58E3" w:rsidRDefault="00B254EB" w:rsidP="00866261">
      <w:pPr>
        <w:spacing w:after="0" w:line="360" w:lineRule="auto"/>
        <w:jc w:val="both"/>
        <w:rPr>
          <w:rFonts w:ascii="Times New Roman" w:hAnsi="Times New Roman" w:cs="Times New Roman"/>
          <w:sz w:val="28"/>
          <w:szCs w:val="28"/>
          <w:shd w:val="clear" w:color="auto" w:fill="FFFFFF"/>
        </w:rPr>
      </w:pPr>
      <w:r w:rsidRPr="008A58E3">
        <w:rPr>
          <w:rFonts w:ascii="Times New Roman" w:hAnsi="Times New Roman" w:cs="Times New Roman"/>
          <w:sz w:val="28"/>
          <w:szCs w:val="28"/>
          <w:shd w:val="clear" w:color="auto" w:fill="FFFFFF"/>
        </w:rPr>
        <w:t>- сделать выводы</w:t>
      </w:r>
      <w:r w:rsidR="00D30626" w:rsidRPr="008A58E3">
        <w:rPr>
          <w:rFonts w:ascii="Times New Roman" w:hAnsi="Times New Roman" w:cs="Times New Roman"/>
          <w:sz w:val="28"/>
          <w:szCs w:val="28"/>
          <w:shd w:val="clear" w:color="auto" w:fill="FFFFFF"/>
        </w:rPr>
        <w:t>.</w:t>
      </w:r>
    </w:p>
    <w:p w:rsidR="00A04285" w:rsidRPr="008A58E3" w:rsidRDefault="00794ACA" w:rsidP="00866261">
      <w:pPr>
        <w:spacing w:after="0" w:line="360" w:lineRule="auto"/>
        <w:jc w:val="both"/>
        <w:rPr>
          <w:rFonts w:ascii="Times New Roman" w:hAnsi="Times New Roman" w:cs="Times New Roman"/>
          <w:sz w:val="28"/>
          <w:szCs w:val="28"/>
        </w:rPr>
      </w:pPr>
      <w:r w:rsidRPr="008A58E3">
        <w:rPr>
          <w:rFonts w:ascii="Times New Roman" w:hAnsi="Times New Roman" w:cs="Times New Roman"/>
          <w:sz w:val="28"/>
          <w:szCs w:val="28"/>
        </w:rPr>
        <w:t xml:space="preserve">     </w:t>
      </w:r>
      <w:r w:rsidR="00F611B8" w:rsidRPr="008A58E3">
        <w:rPr>
          <w:rFonts w:ascii="Times New Roman" w:hAnsi="Times New Roman" w:cs="Times New Roman"/>
          <w:sz w:val="28"/>
          <w:szCs w:val="28"/>
        </w:rPr>
        <w:t xml:space="preserve">Обратившись к литературным критикам, я поняла, что единого </w:t>
      </w:r>
      <w:r w:rsidR="000573CB" w:rsidRPr="008A58E3">
        <w:rPr>
          <w:rFonts w:ascii="Times New Roman" w:hAnsi="Times New Roman" w:cs="Times New Roman"/>
          <w:sz w:val="28"/>
          <w:szCs w:val="28"/>
        </w:rPr>
        <w:t>мнения по данному вопросу нет, и</w:t>
      </w:r>
      <w:r w:rsidR="00F611B8" w:rsidRPr="008A58E3">
        <w:rPr>
          <w:rFonts w:ascii="Times New Roman" w:hAnsi="Times New Roman" w:cs="Times New Roman"/>
          <w:sz w:val="28"/>
          <w:szCs w:val="28"/>
        </w:rPr>
        <w:t xml:space="preserve"> решила вы</w:t>
      </w:r>
      <w:r w:rsidR="00D30626" w:rsidRPr="008A58E3">
        <w:rPr>
          <w:rFonts w:ascii="Times New Roman" w:hAnsi="Times New Roman" w:cs="Times New Roman"/>
          <w:sz w:val="28"/>
          <w:szCs w:val="28"/>
        </w:rPr>
        <w:t>двинуть</w:t>
      </w:r>
      <w:r w:rsidR="000573CB" w:rsidRPr="008A58E3">
        <w:rPr>
          <w:rFonts w:ascii="Times New Roman" w:hAnsi="Times New Roman" w:cs="Times New Roman"/>
          <w:sz w:val="28"/>
          <w:szCs w:val="28"/>
        </w:rPr>
        <w:t xml:space="preserve"> свою собственную </w:t>
      </w:r>
      <w:r w:rsidR="000573CB" w:rsidRPr="008A58E3">
        <w:rPr>
          <w:rFonts w:ascii="Times New Roman" w:hAnsi="Times New Roman" w:cs="Times New Roman"/>
          <w:b/>
          <w:sz w:val="28"/>
          <w:szCs w:val="28"/>
        </w:rPr>
        <w:t xml:space="preserve">гипотезу </w:t>
      </w:r>
      <w:r w:rsidR="000573CB" w:rsidRPr="008A58E3">
        <w:rPr>
          <w:rFonts w:ascii="Times New Roman" w:hAnsi="Times New Roman" w:cs="Times New Roman"/>
          <w:sz w:val="28"/>
          <w:szCs w:val="28"/>
        </w:rPr>
        <w:t xml:space="preserve">о присутствии «сказочности» в историческом романе «Принц и нищий». </w:t>
      </w:r>
    </w:p>
    <w:p w:rsidR="00E772D7" w:rsidRPr="008A58E3" w:rsidRDefault="00794ACA" w:rsidP="00866261">
      <w:pPr>
        <w:spacing w:after="0" w:line="360" w:lineRule="auto"/>
        <w:jc w:val="both"/>
        <w:rPr>
          <w:rFonts w:ascii="Times New Roman" w:hAnsi="Times New Roman" w:cs="Times New Roman"/>
          <w:sz w:val="28"/>
          <w:szCs w:val="28"/>
        </w:rPr>
      </w:pPr>
      <w:r w:rsidRPr="008A58E3">
        <w:rPr>
          <w:rFonts w:ascii="Times New Roman" w:hAnsi="Times New Roman" w:cs="Times New Roman"/>
          <w:b/>
          <w:sz w:val="28"/>
          <w:szCs w:val="28"/>
        </w:rPr>
        <w:t xml:space="preserve">     </w:t>
      </w:r>
      <w:r w:rsidR="002F3194" w:rsidRPr="008A58E3">
        <w:rPr>
          <w:rFonts w:ascii="Times New Roman" w:hAnsi="Times New Roman" w:cs="Times New Roman"/>
          <w:b/>
          <w:sz w:val="28"/>
          <w:szCs w:val="28"/>
        </w:rPr>
        <w:t xml:space="preserve">Объектом </w:t>
      </w:r>
      <w:r w:rsidR="002F3194" w:rsidRPr="008A58E3">
        <w:rPr>
          <w:rFonts w:ascii="Times New Roman" w:hAnsi="Times New Roman" w:cs="Times New Roman"/>
          <w:sz w:val="28"/>
          <w:szCs w:val="28"/>
        </w:rPr>
        <w:t xml:space="preserve">моего исследования стал исторический роман М.Твена «Принц и нищий». </w:t>
      </w:r>
      <w:r w:rsidR="00A04285" w:rsidRPr="008A58E3">
        <w:rPr>
          <w:rFonts w:ascii="Times New Roman" w:hAnsi="Times New Roman" w:cs="Times New Roman"/>
          <w:b/>
          <w:sz w:val="28"/>
          <w:szCs w:val="28"/>
        </w:rPr>
        <w:t>Предмет</w:t>
      </w:r>
      <w:r w:rsidR="002F3194" w:rsidRPr="008A58E3">
        <w:rPr>
          <w:rFonts w:ascii="Times New Roman" w:hAnsi="Times New Roman" w:cs="Times New Roman"/>
          <w:b/>
          <w:sz w:val="28"/>
          <w:szCs w:val="28"/>
        </w:rPr>
        <w:t xml:space="preserve">ом </w:t>
      </w:r>
      <w:r w:rsidR="002F3194" w:rsidRPr="008A58E3">
        <w:rPr>
          <w:rFonts w:ascii="Times New Roman" w:hAnsi="Times New Roman" w:cs="Times New Roman"/>
          <w:sz w:val="28"/>
          <w:szCs w:val="28"/>
        </w:rPr>
        <w:t xml:space="preserve">исследования являются </w:t>
      </w:r>
      <w:r w:rsidR="00576277" w:rsidRPr="008A58E3">
        <w:rPr>
          <w:rFonts w:ascii="Times New Roman" w:hAnsi="Times New Roman" w:cs="Times New Roman"/>
          <w:sz w:val="28"/>
          <w:szCs w:val="28"/>
        </w:rPr>
        <w:t>содержательные, композ</w:t>
      </w:r>
      <w:r w:rsidR="00FF6F64">
        <w:rPr>
          <w:rFonts w:ascii="Times New Roman" w:hAnsi="Times New Roman" w:cs="Times New Roman"/>
          <w:sz w:val="28"/>
          <w:szCs w:val="28"/>
        </w:rPr>
        <w:t xml:space="preserve">иционные, жанровые и языковые особенности </w:t>
      </w:r>
      <w:r w:rsidR="00576277" w:rsidRPr="008A58E3">
        <w:rPr>
          <w:rFonts w:ascii="Times New Roman" w:hAnsi="Times New Roman" w:cs="Times New Roman"/>
          <w:sz w:val="28"/>
          <w:szCs w:val="28"/>
        </w:rPr>
        <w:t>произведения.</w:t>
      </w:r>
      <w:r w:rsidR="00A04285" w:rsidRPr="008A58E3">
        <w:rPr>
          <w:rFonts w:ascii="Times New Roman" w:hAnsi="Times New Roman" w:cs="Times New Roman"/>
          <w:sz w:val="28"/>
          <w:szCs w:val="28"/>
        </w:rPr>
        <w:t xml:space="preserve"> </w:t>
      </w:r>
    </w:p>
    <w:p w:rsidR="00183DF8" w:rsidRDefault="00210217" w:rsidP="00866261">
      <w:pPr>
        <w:spacing w:after="0" w:line="360" w:lineRule="auto"/>
        <w:jc w:val="both"/>
        <w:rPr>
          <w:rFonts w:ascii="Times New Roman" w:hAnsi="Times New Roman" w:cs="Times New Roman"/>
          <w:sz w:val="28"/>
          <w:szCs w:val="28"/>
          <w:shd w:val="clear" w:color="auto" w:fill="FFFFFF"/>
        </w:rPr>
      </w:pPr>
      <w:r w:rsidRPr="008A58E3">
        <w:rPr>
          <w:rFonts w:ascii="Times New Roman" w:hAnsi="Times New Roman" w:cs="Times New Roman"/>
          <w:sz w:val="28"/>
          <w:szCs w:val="28"/>
        </w:rPr>
        <w:t xml:space="preserve">     </w:t>
      </w:r>
      <w:r w:rsidR="00E772D7" w:rsidRPr="008A58E3">
        <w:rPr>
          <w:rFonts w:ascii="Times New Roman" w:hAnsi="Times New Roman" w:cs="Times New Roman"/>
          <w:sz w:val="28"/>
          <w:szCs w:val="28"/>
        </w:rPr>
        <w:t xml:space="preserve">Считаю свою работу </w:t>
      </w:r>
      <w:r w:rsidR="00E772D7" w:rsidRPr="008A58E3">
        <w:rPr>
          <w:rFonts w:ascii="Times New Roman" w:hAnsi="Times New Roman" w:cs="Times New Roman"/>
          <w:b/>
          <w:sz w:val="28"/>
          <w:szCs w:val="28"/>
        </w:rPr>
        <w:t>актуальной</w:t>
      </w:r>
      <w:r w:rsidR="00E772D7" w:rsidRPr="008A58E3">
        <w:rPr>
          <w:rFonts w:ascii="Times New Roman" w:hAnsi="Times New Roman" w:cs="Times New Roman"/>
          <w:sz w:val="28"/>
          <w:szCs w:val="28"/>
        </w:rPr>
        <w:t xml:space="preserve">, так как </w:t>
      </w:r>
      <w:r w:rsidR="00E772D7" w:rsidRPr="008A58E3">
        <w:rPr>
          <w:rFonts w:ascii="Times New Roman" w:hAnsi="Times New Roman" w:cs="Times New Roman"/>
          <w:sz w:val="28"/>
          <w:szCs w:val="28"/>
          <w:shd w:val="clear" w:color="auto" w:fill="FFFFFF"/>
        </w:rPr>
        <w:t xml:space="preserve">специальных исследований, посвященных изучению сказочных элементов в творчестве Твена нет. А именно </w:t>
      </w:r>
      <w:r w:rsidR="00407E5B" w:rsidRPr="008A58E3">
        <w:rPr>
          <w:rFonts w:ascii="Times New Roman" w:hAnsi="Times New Roman" w:cs="Times New Roman"/>
          <w:sz w:val="28"/>
          <w:szCs w:val="28"/>
          <w:shd w:val="clear" w:color="auto" w:fill="FFFFFF"/>
        </w:rPr>
        <w:t>в его</w:t>
      </w:r>
      <w:r w:rsidR="00E772D7" w:rsidRPr="008A58E3">
        <w:rPr>
          <w:rFonts w:ascii="Times New Roman" w:hAnsi="Times New Roman" w:cs="Times New Roman"/>
          <w:sz w:val="28"/>
          <w:szCs w:val="28"/>
          <w:shd w:val="clear" w:color="auto" w:fill="FFFFFF"/>
        </w:rPr>
        <w:t xml:space="preserve"> творчестве нашли художественное воплощение размышления писателя </w:t>
      </w:r>
      <w:r w:rsidR="006E0A78" w:rsidRPr="008A58E3">
        <w:rPr>
          <w:rFonts w:ascii="Times New Roman" w:hAnsi="Times New Roman" w:cs="Times New Roman"/>
          <w:sz w:val="28"/>
          <w:szCs w:val="28"/>
          <w:shd w:val="clear" w:color="auto" w:fill="FFFFFF"/>
        </w:rPr>
        <w:t xml:space="preserve">об истории </w:t>
      </w:r>
      <w:r w:rsidR="00183DF8">
        <w:rPr>
          <w:rFonts w:ascii="Times New Roman" w:hAnsi="Times New Roman" w:cs="Times New Roman"/>
          <w:sz w:val="28"/>
          <w:szCs w:val="28"/>
          <w:shd w:val="clear" w:color="auto" w:fill="FFFFFF"/>
        </w:rPr>
        <w:t xml:space="preserve">и </w:t>
      </w:r>
      <w:r w:rsidR="00E772D7" w:rsidRPr="008A58E3">
        <w:rPr>
          <w:rFonts w:ascii="Times New Roman" w:hAnsi="Times New Roman" w:cs="Times New Roman"/>
          <w:sz w:val="28"/>
          <w:szCs w:val="28"/>
          <w:shd w:val="clear" w:color="auto" w:fill="FFFFFF"/>
        </w:rPr>
        <w:t xml:space="preserve">ее законах, о природе цивилизации и прогресса, </w:t>
      </w:r>
    </w:p>
    <w:p w:rsidR="00183DF8" w:rsidRDefault="00183DF8" w:rsidP="00183DF8">
      <w:pPr>
        <w:spacing w:after="0" w:line="36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w:t>
      </w:r>
    </w:p>
    <w:p w:rsidR="00A04285" w:rsidRPr="008A58E3" w:rsidRDefault="00407E5B" w:rsidP="00866261">
      <w:pPr>
        <w:spacing w:after="0" w:line="360" w:lineRule="auto"/>
        <w:jc w:val="both"/>
        <w:rPr>
          <w:rFonts w:ascii="Times New Roman" w:hAnsi="Times New Roman" w:cs="Times New Roman"/>
          <w:sz w:val="28"/>
          <w:szCs w:val="28"/>
          <w:shd w:val="clear" w:color="auto" w:fill="FFFFFF"/>
        </w:rPr>
      </w:pPr>
      <w:r w:rsidRPr="008A58E3">
        <w:rPr>
          <w:rFonts w:ascii="Times New Roman" w:hAnsi="Times New Roman" w:cs="Times New Roman"/>
          <w:sz w:val="28"/>
          <w:szCs w:val="28"/>
          <w:shd w:val="clear" w:color="auto" w:fill="FFFFFF"/>
        </w:rPr>
        <w:lastRenderedPageBreak/>
        <w:t xml:space="preserve"> </w:t>
      </w:r>
      <w:r w:rsidR="005D4F78" w:rsidRPr="008A58E3">
        <w:rPr>
          <w:rFonts w:ascii="Times New Roman" w:hAnsi="Times New Roman" w:cs="Times New Roman"/>
          <w:sz w:val="28"/>
          <w:szCs w:val="28"/>
          <w:shd w:val="clear" w:color="auto" w:fill="FFFFFF"/>
        </w:rPr>
        <w:t>о</w:t>
      </w:r>
      <w:r w:rsidRPr="008A58E3">
        <w:rPr>
          <w:rFonts w:ascii="Times New Roman" w:hAnsi="Times New Roman" w:cs="Times New Roman"/>
          <w:sz w:val="28"/>
          <w:szCs w:val="28"/>
          <w:shd w:val="clear" w:color="auto" w:fill="FFFFFF"/>
        </w:rPr>
        <w:t xml:space="preserve"> принципах морали и нравственности</w:t>
      </w:r>
      <w:r w:rsidR="006E0A78" w:rsidRPr="008A58E3">
        <w:rPr>
          <w:rFonts w:ascii="Times New Roman" w:hAnsi="Times New Roman" w:cs="Times New Roman"/>
          <w:sz w:val="28"/>
          <w:szCs w:val="28"/>
          <w:shd w:val="clear" w:color="auto" w:fill="FFFFFF"/>
        </w:rPr>
        <w:t xml:space="preserve">, оказывающие влияние на становление человека нового поколения. </w:t>
      </w:r>
      <w:r w:rsidR="00210217" w:rsidRPr="008A58E3">
        <w:rPr>
          <w:rFonts w:ascii="Times New Roman" w:hAnsi="Times New Roman" w:cs="Times New Roman"/>
          <w:sz w:val="28"/>
          <w:szCs w:val="28"/>
          <w:shd w:val="clear" w:color="auto" w:fill="FFFFFF"/>
        </w:rPr>
        <w:t>П</w:t>
      </w:r>
      <w:r w:rsidR="00460CFF" w:rsidRPr="008A58E3">
        <w:rPr>
          <w:rFonts w:ascii="Times New Roman" w:hAnsi="Times New Roman" w:cs="Times New Roman"/>
          <w:sz w:val="28"/>
          <w:szCs w:val="28"/>
          <w:shd w:val="clear" w:color="auto" w:fill="FFFFFF"/>
        </w:rPr>
        <w:t xml:space="preserve">оэтому необходимо привлечь внимание </w:t>
      </w:r>
      <w:r w:rsidR="00BD4C92" w:rsidRPr="008A58E3">
        <w:rPr>
          <w:rFonts w:ascii="Times New Roman" w:hAnsi="Times New Roman" w:cs="Times New Roman"/>
          <w:sz w:val="28"/>
          <w:szCs w:val="28"/>
          <w:shd w:val="clear" w:color="auto" w:fill="FFFFFF"/>
        </w:rPr>
        <w:t>юношеской аудитории</w:t>
      </w:r>
      <w:r w:rsidR="00460CFF" w:rsidRPr="008A58E3">
        <w:rPr>
          <w:rFonts w:ascii="Times New Roman" w:hAnsi="Times New Roman" w:cs="Times New Roman"/>
          <w:sz w:val="28"/>
          <w:szCs w:val="28"/>
          <w:shd w:val="clear" w:color="auto" w:fill="FFFFFF"/>
        </w:rPr>
        <w:t xml:space="preserve"> к чтению «Принца и нищего». А что, как не сказка, влечёт к себе. </w:t>
      </w:r>
    </w:p>
    <w:p w:rsidR="00247B24" w:rsidRPr="008A58E3" w:rsidRDefault="00210217" w:rsidP="00866261">
      <w:pPr>
        <w:shd w:val="clear" w:color="auto" w:fill="FFFFFF"/>
        <w:spacing w:after="0" w:line="360" w:lineRule="auto"/>
        <w:jc w:val="both"/>
        <w:rPr>
          <w:rFonts w:ascii="Times New Roman" w:eastAsia="Times New Roman" w:hAnsi="Times New Roman" w:cs="Times New Roman"/>
          <w:sz w:val="28"/>
          <w:szCs w:val="28"/>
          <w:lang w:eastAsia="ru-RU"/>
        </w:rPr>
      </w:pPr>
      <w:r w:rsidRPr="008A58E3">
        <w:rPr>
          <w:rFonts w:ascii="Times New Roman" w:hAnsi="Times New Roman" w:cs="Times New Roman"/>
          <w:b/>
          <w:sz w:val="28"/>
          <w:szCs w:val="28"/>
        </w:rPr>
        <w:t xml:space="preserve">     </w:t>
      </w:r>
      <w:r w:rsidR="00E06BBA" w:rsidRPr="008A58E3">
        <w:rPr>
          <w:rFonts w:ascii="Times New Roman" w:hAnsi="Times New Roman" w:cs="Times New Roman"/>
          <w:b/>
          <w:sz w:val="28"/>
          <w:szCs w:val="28"/>
        </w:rPr>
        <w:t>Методы</w:t>
      </w:r>
      <w:r w:rsidR="00E766E2" w:rsidRPr="008A58E3">
        <w:rPr>
          <w:rFonts w:ascii="Times New Roman" w:hAnsi="Times New Roman" w:cs="Times New Roman"/>
          <w:b/>
          <w:sz w:val="28"/>
          <w:szCs w:val="28"/>
        </w:rPr>
        <w:t xml:space="preserve"> исследования</w:t>
      </w:r>
      <w:r w:rsidR="00E06BBA" w:rsidRPr="008A58E3">
        <w:rPr>
          <w:rFonts w:ascii="Times New Roman" w:hAnsi="Times New Roman" w:cs="Times New Roman"/>
          <w:b/>
          <w:sz w:val="28"/>
          <w:szCs w:val="28"/>
        </w:rPr>
        <w:t xml:space="preserve">: </w:t>
      </w:r>
      <w:r w:rsidR="00247B24" w:rsidRPr="008A58E3">
        <w:rPr>
          <w:rFonts w:ascii="Times New Roman" w:eastAsia="Times New Roman" w:hAnsi="Times New Roman" w:cs="Times New Roman"/>
          <w:bCs/>
          <w:sz w:val="28"/>
          <w:szCs w:val="28"/>
          <w:lang w:eastAsia="ru-RU"/>
        </w:rPr>
        <w:t>и</w:t>
      </w:r>
      <w:r w:rsidR="00E06BBA" w:rsidRPr="008A58E3">
        <w:rPr>
          <w:rFonts w:ascii="Times New Roman" w:eastAsia="Times New Roman" w:hAnsi="Times New Roman" w:cs="Times New Roman"/>
          <w:bCs/>
          <w:sz w:val="28"/>
          <w:szCs w:val="28"/>
          <w:lang w:eastAsia="ru-RU"/>
        </w:rPr>
        <w:t>зучение литературы и других источников информации</w:t>
      </w:r>
      <w:r w:rsidR="00247B24" w:rsidRPr="008A58E3">
        <w:rPr>
          <w:rFonts w:ascii="Times New Roman" w:eastAsia="Times New Roman" w:hAnsi="Times New Roman" w:cs="Times New Roman"/>
          <w:sz w:val="28"/>
          <w:szCs w:val="28"/>
          <w:lang w:eastAsia="ru-RU"/>
        </w:rPr>
        <w:t>;</w:t>
      </w:r>
      <w:r w:rsidR="00E766E2" w:rsidRPr="008A58E3">
        <w:rPr>
          <w:rFonts w:ascii="Times New Roman" w:eastAsia="Times New Roman" w:hAnsi="Times New Roman" w:cs="Times New Roman"/>
          <w:sz w:val="28"/>
          <w:szCs w:val="28"/>
          <w:lang w:eastAsia="ru-RU"/>
        </w:rPr>
        <w:t xml:space="preserve"> </w:t>
      </w:r>
      <w:r w:rsidR="00247B24" w:rsidRPr="008A58E3">
        <w:rPr>
          <w:rFonts w:ascii="Times New Roman" w:eastAsia="Times New Roman" w:hAnsi="Times New Roman" w:cs="Times New Roman"/>
          <w:sz w:val="28"/>
          <w:szCs w:val="28"/>
          <w:lang w:eastAsia="ru-RU"/>
        </w:rPr>
        <w:t xml:space="preserve">анализ текста; сравнение; обобщение. </w:t>
      </w:r>
      <w:r w:rsidR="00E06BBA" w:rsidRPr="008A58E3">
        <w:rPr>
          <w:rFonts w:ascii="Times New Roman" w:eastAsia="Times New Roman" w:hAnsi="Times New Roman" w:cs="Times New Roman"/>
          <w:sz w:val="28"/>
          <w:szCs w:val="28"/>
          <w:lang w:eastAsia="ru-RU"/>
        </w:rPr>
        <w:t xml:space="preserve"> </w:t>
      </w:r>
    </w:p>
    <w:p w:rsidR="00866261" w:rsidRPr="008A58E3" w:rsidRDefault="00210217" w:rsidP="00210217">
      <w:pPr>
        <w:spacing w:after="0" w:line="360" w:lineRule="auto"/>
        <w:jc w:val="both"/>
        <w:rPr>
          <w:rFonts w:ascii="Times New Roman" w:eastAsia="Times New Roman" w:hAnsi="Times New Roman" w:cs="Times New Roman"/>
          <w:sz w:val="28"/>
          <w:szCs w:val="28"/>
          <w:lang w:eastAsia="ru-RU"/>
        </w:rPr>
      </w:pPr>
      <w:r w:rsidRPr="008A58E3">
        <w:rPr>
          <w:rFonts w:ascii="Times New Roman" w:hAnsi="Times New Roman" w:cs="Times New Roman"/>
          <w:b/>
          <w:sz w:val="28"/>
          <w:szCs w:val="28"/>
          <w:shd w:val="clear" w:color="auto" w:fill="FFFFFF"/>
        </w:rPr>
        <w:t xml:space="preserve">     </w:t>
      </w:r>
      <w:r w:rsidR="00436256" w:rsidRPr="008A58E3">
        <w:rPr>
          <w:rFonts w:ascii="Times New Roman" w:hAnsi="Times New Roman" w:cs="Times New Roman"/>
          <w:b/>
          <w:sz w:val="28"/>
          <w:szCs w:val="28"/>
          <w:shd w:val="clear" w:color="auto" w:fill="FFFFFF"/>
        </w:rPr>
        <w:t>Теоретическая значимость</w:t>
      </w:r>
      <w:r w:rsidR="00436256" w:rsidRPr="008A58E3">
        <w:rPr>
          <w:rFonts w:ascii="Times New Roman" w:hAnsi="Times New Roman" w:cs="Times New Roman"/>
          <w:sz w:val="28"/>
          <w:szCs w:val="28"/>
          <w:shd w:val="clear" w:color="auto" w:fill="FFFFFF"/>
        </w:rPr>
        <w:t xml:space="preserve"> моего исследования заключается в том, что многие подростки, и не только, возможно обратят внимание на моё исследование и заинтересуются чтением данного произведения.</w:t>
      </w:r>
      <w:r w:rsidRPr="008A58E3">
        <w:rPr>
          <w:rFonts w:ascii="Times New Roman" w:eastAsia="Times New Roman" w:hAnsi="Times New Roman" w:cs="Times New Roman"/>
          <w:sz w:val="28"/>
          <w:szCs w:val="28"/>
          <w:lang w:eastAsia="ru-RU"/>
        </w:rPr>
        <w:t xml:space="preserve"> </w:t>
      </w:r>
      <w:r w:rsidR="002104ED" w:rsidRPr="008A58E3">
        <w:rPr>
          <w:rFonts w:ascii="Times New Roman" w:hAnsi="Times New Roman" w:cs="Times New Roman"/>
          <w:b/>
          <w:sz w:val="28"/>
          <w:szCs w:val="28"/>
          <w:shd w:val="clear" w:color="auto" w:fill="FFFFFF"/>
        </w:rPr>
        <w:t>Практическая значимость</w:t>
      </w:r>
      <w:r w:rsidR="002104ED" w:rsidRPr="008A58E3">
        <w:rPr>
          <w:rFonts w:ascii="Times New Roman" w:hAnsi="Times New Roman" w:cs="Times New Roman"/>
          <w:sz w:val="28"/>
          <w:szCs w:val="28"/>
          <w:shd w:val="clear" w:color="auto" w:fill="FFFFFF"/>
        </w:rPr>
        <w:t xml:space="preserve"> работы состоит в том, что она может быть использована школьниками для повышения образовательного уровня при изучении тем по литературе. Полученные мной в ходе исследования знания я применю при участии в различных конкурсах и олимпиадах.  </w:t>
      </w:r>
    </w:p>
    <w:p w:rsidR="00F26AA0" w:rsidRPr="008A58E3" w:rsidRDefault="00F26AA0" w:rsidP="00866261">
      <w:pPr>
        <w:spacing w:after="0" w:line="360" w:lineRule="auto"/>
        <w:jc w:val="center"/>
        <w:rPr>
          <w:rFonts w:ascii="Times New Roman" w:hAnsi="Times New Roman" w:cs="Times New Roman"/>
          <w:sz w:val="28"/>
          <w:szCs w:val="28"/>
        </w:rPr>
      </w:pPr>
      <w:r w:rsidRPr="008A58E3">
        <w:rPr>
          <w:rFonts w:ascii="Times New Roman" w:hAnsi="Times New Roman" w:cs="Times New Roman"/>
          <w:sz w:val="28"/>
          <w:szCs w:val="28"/>
        </w:rPr>
        <w:t>ОСНОВНАЯ ЧАСТЬ</w:t>
      </w:r>
    </w:p>
    <w:p w:rsidR="002104ED" w:rsidRPr="008A58E3" w:rsidRDefault="00F26AA0" w:rsidP="00866261">
      <w:pPr>
        <w:shd w:val="clear" w:color="auto" w:fill="FFFFFF"/>
        <w:spacing w:after="0" w:line="360" w:lineRule="auto"/>
        <w:jc w:val="both"/>
        <w:rPr>
          <w:rFonts w:ascii="Times New Roman" w:hAnsi="Times New Roman" w:cs="Times New Roman"/>
          <w:b/>
          <w:sz w:val="28"/>
          <w:szCs w:val="28"/>
        </w:rPr>
      </w:pPr>
      <w:r w:rsidRPr="008A58E3">
        <w:rPr>
          <w:rFonts w:ascii="Times New Roman" w:hAnsi="Times New Roman" w:cs="Times New Roman"/>
          <w:b/>
          <w:sz w:val="28"/>
          <w:szCs w:val="28"/>
        </w:rPr>
        <w:t>Глава 1. Жанровые особенности сказки.</w:t>
      </w:r>
    </w:p>
    <w:p w:rsidR="001D0013" w:rsidRPr="008A58E3" w:rsidRDefault="00F927CA" w:rsidP="00866261">
      <w:pPr>
        <w:spacing w:after="0" w:line="360" w:lineRule="auto"/>
        <w:jc w:val="both"/>
        <w:rPr>
          <w:rFonts w:ascii="Times New Roman" w:hAnsi="Times New Roman" w:cs="Times New Roman"/>
          <w:sz w:val="28"/>
          <w:szCs w:val="28"/>
          <w:shd w:val="clear" w:color="auto" w:fill="FFFFFF"/>
        </w:rPr>
      </w:pPr>
      <w:r w:rsidRPr="008A58E3">
        <w:rPr>
          <w:rFonts w:ascii="Times New Roman" w:hAnsi="Times New Roman" w:cs="Times New Roman"/>
          <w:bCs/>
          <w:sz w:val="28"/>
          <w:szCs w:val="28"/>
          <w:shd w:val="clear" w:color="auto" w:fill="FFFFFF"/>
        </w:rPr>
        <w:t xml:space="preserve">     </w:t>
      </w:r>
      <w:r w:rsidR="001E4A99" w:rsidRPr="008A58E3">
        <w:rPr>
          <w:rFonts w:ascii="Times New Roman" w:hAnsi="Times New Roman" w:cs="Times New Roman"/>
          <w:bCs/>
          <w:sz w:val="28"/>
          <w:szCs w:val="28"/>
          <w:shd w:val="clear" w:color="auto" w:fill="FFFFFF"/>
        </w:rPr>
        <w:t>Сказка</w:t>
      </w:r>
      <w:r w:rsidR="001E4A99" w:rsidRPr="008A58E3">
        <w:rPr>
          <w:rFonts w:ascii="Times New Roman" w:hAnsi="Times New Roman" w:cs="Times New Roman"/>
          <w:sz w:val="28"/>
          <w:szCs w:val="28"/>
          <w:shd w:val="clear" w:color="auto" w:fill="FFFFFF"/>
        </w:rPr>
        <w:t xml:space="preserve"> - </w:t>
      </w:r>
      <w:hyperlink r:id="rId8" w:tooltip="Эпос (род литературы)" w:history="1">
        <w:r w:rsidRPr="008A58E3">
          <w:rPr>
            <w:rFonts w:ascii="Times New Roman" w:hAnsi="Times New Roman" w:cs="Times New Roman"/>
            <w:sz w:val="28"/>
            <w:szCs w:val="28"/>
            <w:shd w:val="clear" w:color="auto" w:fill="FFFFFF"/>
          </w:rPr>
          <w:t>э</w:t>
        </w:r>
        <w:r w:rsidR="001E4A99" w:rsidRPr="008A58E3">
          <w:rPr>
            <w:rFonts w:ascii="Times New Roman" w:hAnsi="Times New Roman" w:cs="Times New Roman"/>
            <w:sz w:val="28"/>
            <w:szCs w:val="28"/>
            <w:shd w:val="clear" w:color="auto" w:fill="FFFFFF"/>
          </w:rPr>
          <w:t>пическое</w:t>
        </w:r>
      </w:hyperlink>
      <w:r w:rsidR="001E4A99" w:rsidRPr="008A58E3">
        <w:rPr>
          <w:rFonts w:ascii="Times New Roman" w:hAnsi="Times New Roman" w:cs="Times New Roman"/>
          <w:sz w:val="28"/>
          <w:szCs w:val="28"/>
          <w:shd w:val="clear" w:color="auto" w:fill="FFFFFF"/>
        </w:rPr>
        <w:t>, преимущественно прозаическое произведение волшебного, героического или бытового характера. </w:t>
      </w:r>
      <w:r w:rsidRPr="008A58E3">
        <w:rPr>
          <w:rFonts w:ascii="Times New Roman" w:hAnsi="Times New Roman" w:cs="Times New Roman"/>
          <w:sz w:val="28"/>
          <w:szCs w:val="28"/>
          <w:shd w:val="clear" w:color="auto" w:fill="FFFFFF"/>
        </w:rPr>
        <w:t>Э</w:t>
      </w:r>
      <w:r w:rsidR="001D0013" w:rsidRPr="008A58E3">
        <w:rPr>
          <w:rFonts w:ascii="Times New Roman" w:hAnsi="Times New Roman" w:cs="Times New Roman"/>
          <w:sz w:val="28"/>
          <w:szCs w:val="28"/>
          <w:shd w:val="clear" w:color="auto" w:fill="FFFFFF"/>
        </w:rPr>
        <w:t>тот жанр самый</w:t>
      </w:r>
      <w:r w:rsidRPr="008A58E3">
        <w:rPr>
          <w:rFonts w:ascii="Times New Roman" w:hAnsi="Times New Roman" w:cs="Times New Roman"/>
          <w:sz w:val="28"/>
          <w:szCs w:val="28"/>
          <w:shd w:val="clear" w:color="auto" w:fill="FFFFFF"/>
        </w:rPr>
        <w:t xml:space="preserve"> </w:t>
      </w:r>
      <w:r w:rsidR="001D0013" w:rsidRPr="008A58E3">
        <w:rPr>
          <w:rFonts w:ascii="Times New Roman" w:hAnsi="Times New Roman" w:cs="Times New Roman"/>
          <w:sz w:val="28"/>
          <w:szCs w:val="28"/>
          <w:shd w:val="clear" w:color="auto" w:fill="FFFFFF"/>
        </w:rPr>
        <w:t xml:space="preserve">насыщенный </w:t>
      </w:r>
      <w:r w:rsidRPr="008A58E3">
        <w:rPr>
          <w:rFonts w:ascii="Times New Roman" w:hAnsi="Times New Roman" w:cs="Times New Roman"/>
          <w:sz w:val="28"/>
          <w:szCs w:val="28"/>
          <w:shd w:val="clear" w:color="auto" w:fill="FFFFFF"/>
        </w:rPr>
        <w:t xml:space="preserve">по информативности, </w:t>
      </w:r>
      <w:r w:rsidR="001D0013" w:rsidRPr="008A58E3">
        <w:rPr>
          <w:rFonts w:ascii="Times New Roman" w:hAnsi="Times New Roman" w:cs="Times New Roman"/>
          <w:sz w:val="28"/>
          <w:szCs w:val="28"/>
          <w:shd w:val="clear" w:color="auto" w:fill="FFFFFF"/>
        </w:rPr>
        <w:t>самый сильный в плане</w:t>
      </w:r>
      <w:r w:rsidRPr="008A58E3">
        <w:rPr>
          <w:rFonts w:ascii="Times New Roman" w:hAnsi="Times New Roman" w:cs="Times New Roman"/>
          <w:sz w:val="28"/>
          <w:szCs w:val="28"/>
          <w:shd w:val="clear" w:color="auto" w:fill="FFFFFF"/>
        </w:rPr>
        <w:t xml:space="preserve"> эстетического </w:t>
      </w:r>
      <w:r w:rsidR="001D0013" w:rsidRPr="008A58E3">
        <w:rPr>
          <w:rFonts w:ascii="Times New Roman" w:hAnsi="Times New Roman" w:cs="Times New Roman"/>
          <w:sz w:val="28"/>
          <w:szCs w:val="28"/>
          <w:shd w:val="clear" w:color="auto" w:fill="FFFFFF"/>
        </w:rPr>
        <w:t>и воспитательного влияния</w:t>
      </w:r>
      <w:r w:rsidRPr="008A58E3">
        <w:rPr>
          <w:rFonts w:ascii="Times New Roman" w:hAnsi="Times New Roman" w:cs="Times New Roman"/>
          <w:sz w:val="28"/>
          <w:szCs w:val="28"/>
          <w:shd w:val="clear" w:color="auto" w:fill="FFFFFF"/>
        </w:rPr>
        <w:t>. В сказках отображено мировоззрение, мировосприятие того или иного народа, его ценности.</w:t>
      </w:r>
      <w:r w:rsidR="001D0013" w:rsidRPr="008A58E3">
        <w:rPr>
          <w:rFonts w:ascii="Times New Roman" w:hAnsi="Times New Roman" w:cs="Times New Roman"/>
          <w:sz w:val="28"/>
          <w:szCs w:val="28"/>
          <w:shd w:val="clear" w:color="auto" w:fill="FFFFFF"/>
        </w:rPr>
        <w:t xml:space="preserve"> </w:t>
      </w:r>
      <w:r w:rsidRPr="008A58E3">
        <w:rPr>
          <w:rFonts w:ascii="Times New Roman" w:hAnsi="Times New Roman" w:cs="Times New Roman"/>
          <w:sz w:val="28"/>
          <w:szCs w:val="28"/>
          <w:shd w:val="clear" w:color="auto" w:fill="FFFFFF"/>
        </w:rPr>
        <w:t xml:space="preserve">Ее предназначение — </w:t>
      </w:r>
      <w:r w:rsidR="001D0013" w:rsidRPr="008A58E3">
        <w:rPr>
          <w:rFonts w:ascii="Times New Roman" w:hAnsi="Times New Roman" w:cs="Times New Roman"/>
          <w:sz w:val="28"/>
          <w:szCs w:val="28"/>
          <w:shd w:val="clear" w:color="auto" w:fill="FFFFFF"/>
        </w:rPr>
        <w:t xml:space="preserve">рассказывать о мироздании и человеке, учить нормам морали, </w:t>
      </w:r>
      <w:r w:rsidRPr="008A58E3">
        <w:rPr>
          <w:rFonts w:ascii="Times New Roman" w:hAnsi="Times New Roman" w:cs="Times New Roman"/>
          <w:sz w:val="28"/>
          <w:szCs w:val="28"/>
          <w:shd w:val="clear" w:color="auto" w:fill="FFFFFF"/>
        </w:rPr>
        <w:t xml:space="preserve">удивлять, </w:t>
      </w:r>
      <w:r w:rsidR="001D0013" w:rsidRPr="008A58E3">
        <w:rPr>
          <w:rFonts w:ascii="Times New Roman" w:hAnsi="Times New Roman" w:cs="Times New Roman"/>
          <w:sz w:val="28"/>
          <w:szCs w:val="28"/>
          <w:shd w:val="clear" w:color="auto" w:fill="FFFFFF"/>
        </w:rPr>
        <w:t>пробуждать фантазию, радовать</w:t>
      </w:r>
      <w:r w:rsidRPr="008A58E3">
        <w:rPr>
          <w:rFonts w:ascii="Times New Roman" w:hAnsi="Times New Roman" w:cs="Times New Roman"/>
          <w:sz w:val="28"/>
          <w:szCs w:val="28"/>
          <w:shd w:val="clear" w:color="auto" w:fill="FFFFFF"/>
        </w:rPr>
        <w:t xml:space="preserve">. </w:t>
      </w:r>
    </w:p>
    <w:p w:rsidR="00866261" w:rsidRPr="008A58E3" w:rsidRDefault="001D0013" w:rsidP="00866261">
      <w:pPr>
        <w:spacing w:after="0" w:line="360" w:lineRule="auto"/>
        <w:jc w:val="both"/>
        <w:rPr>
          <w:rFonts w:ascii="Times New Roman" w:eastAsia="Times New Roman" w:hAnsi="Times New Roman" w:cs="Times New Roman"/>
          <w:sz w:val="28"/>
          <w:szCs w:val="28"/>
          <w:lang w:eastAsia="ru-RU"/>
        </w:rPr>
      </w:pPr>
      <w:r w:rsidRPr="008A58E3">
        <w:rPr>
          <w:rFonts w:ascii="Times New Roman" w:hAnsi="Times New Roman" w:cs="Times New Roman"/>
          <w:sz w:val="28"/>
          <w:szCs w:val="28"/>
          <w:shd w:val="clear" w:color="auto" w:fill="FFFFFF"/>
        </w:rPr>
        <w:t xml:space="preserve">     </w:t>
      </w:r>
      <w:r w:rsidR="00F927CA" w:rsidRPr="008A58E3">
        <w:rPr>
          <w:rFonts w:ascii="Times New Roman" w:hAnsi="Times New Roman" w:cs="Times New Roman"/>
          <w:sz w:val="28"/>
          <w:szCs w:val="28"/>
          <w:shd w:val="clear" w:color="auto" w:fill="FFFFFF"/>
        </w:rPr>
        <w:t xml:space="preserve">Жанровые разновидности сказок пополнялись в процессе развития общества. </w:t>
      </w:r>
      <w:r w:rsidRPr="008A58E3">
        <w:rPr>
          <w:rFonts w:ascii="Times New Roman" w:hAnsi="Times New Roman" w:cs="Times New Roman"/>
          <w:sz w:val="28"/>
          <w:szCs w:val="28"/>
          <w:shd w:val="clear" w:color="auto" w:fill="FFFFFF"/>
        </w:rPr>
        <w:t>В древние времена сказки и не были предназначены для детей. Их рассказывали тем, кто прохо</w:t>
      </w:r>
      <w:r w:rsidR="00210217" w:rsidRPr="008A58E3">
        <w:rPr>
          <w:rFonts w:ascii="Times New Roman" w:hAnsi="Times New Roman" w:cs="Times New Roman"/>
          <w:sz w:val="28"/>
          <w:szCs w:val="28"/>
          <w:shd w:val="clear" w:color="auto" w:fill="FFFFFF"/>
        </w:rPr>
        <w:t>дил обряд посвящения во взрослую жизнь</w:t>
      </w:r>
      <w:r w:rsidRPr="008A58E3">
        <w:rPr>
          <w:rFonts w:ascii="Times New Roman" w:hAnsi="Times New Roman" w:cs="Times New Roman"/>
          <w:sz w:val="28"/>
          <w:szCs w:val="28"/>
          <w:shd w:val="clear" w:color="auto" w:fill="FFFFFF"/>
        </w:rPr>
        <w:t>. Даже в современном мире взрослые люди с наслаждением окунаются в мир сказок.</w:t>
      </w:r>
      <w:r w:rsidR="00866261" w:rsidRPr="008A58E3">
        <w:rPr>
          <w:rFonts w:ascii="Times New Roman" w:eastAsia="Times New Roman" w:hAnsi="Times New Roman" w:cs="Times New Roman"/>
          <w:sz w:val="28"/>
          <w:szCs w:val="28"/>
          <w:lang w:eastAsia="ru-RU"/>
        </w:rPr>
        <w:t xml:space="preserve"> </w:t>
      </w:r>
    </w:p>
    <w:p w:rsidR="00183DF8" w:rsidRDefault="00866261" w:rsidP="00866261">
      <w:pPr>
        <w:spacing w:after="0" w:line="360" w:lineRule="auto"/>
        <w:jc w:val="both"/>
        <w:rPr>
          <w:rFonts w:ascii="Times New Roman" w:hAnsi="Times New Roman" w:cs="Times New Roman"/>
          <w:sz w:val="28"/>
          <w:szCs w:val="28"/>
          <w:shd w:val="clear" w:color="auto" w:fill="FFFFFF"/>
        </w:rPr>
      </w:pPr>
      <w:r w:rsidRPr="008A58E3">
        <w:rPr>
          <w:rFonts w:ascii="Times New Roman" w:eastAsia="Times New Roman" w:hAnsi="Times New Roman" w:cs="Times New Roman"/>
          <w:sz w:val="28"/>
          <w:szCs w:val="28"/>
          <w:lang w:eastAsia="ru-RU"/>
        </w:rPr>
        <w:t xml:space="preserve">     События в сказках, в основном, вымышлены. В них есть вещи и люди, наделенные фантастическими свойствами и возможностями.</w:t>
      </w:r>
      <w:r w:rsidRPr="008A58E3">
        <w:rPr>
          <w:rFonts w:ascii="Times New Roman" w:hAnsi="Times New Roman" w:cs="Times New Roman"/>
          <w:sz w:val="28"/>
          <w:szCs w:val="28"/>
          <w:shd w:val="clear" w:color="auto" w:fill="FFFFFF"/>
        </w:rPr>
        <w:t xml:space="preserve"> Герой сказки статичен, его характер неизменен на протяжении всего повествования.</w:t>
      </w:r>
    </w:p>
    <w:p w:rsidR="00183DF8" w:rsidRDefault="00183DF8" w:rsidP="00183DF8">
      <w:pPr>
        <w:spacing w:after="0" w:line="36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w:t>
      </w:r>
    </w:p>
    <w:p w:rsidR="001E4A99" w:rsidRPr="008A58E3" w:rsidRDefault="00866261" w:rsidP="00866261">
      <w:pPr>
        <w:spacing w:after="0" w:line="360" w:lineRule="auto"/>
        <w:jc w:val="both"/>
        <w:rPr>
          <w:rFonts w:ascii="Times New Roman" w:hAnsi="Times New Roman" w:cs="Times New Roman"/>
          <w:sz w:val="28"/>
          <w:szCs w:val="28"/>
          <w:shd w:val="clear" w:color="auto" w:fill="FFFFFF"/>
        </w:rPr>
      </w:pPr>
      <w:r w:rsidRPr="008A58E3">
        <w:rPr>
          <w:rFonts w:ascii="Times New Roman" w:hAnsi="Times New Roman" w:cs="Times New Roman"/>
          <w:sz w:val="28"/>
          <w:szCs w:val="28"/>
          <w:shd w:val="clear" w:color="auto" w:fill="FFFFFF"/>
        </w:rPr>
        <w:lastRenderedPageBreak/>
        <w:t xml:space="preserve"> Позитивные герои проходят испытания и обязательно побеждают антиподов.</w:t>
      </w:r>
    </w:p>
    <w:p w:rsidR="008A58E3" w:rsidRPr="008A58E3" w:rsidRDefault="008A58E3" w:rsidP="00866261">
      <w:pPr>
        <w:spacing w:after="0" w:line="360" w:lineRule="auto"/>
        <w:jc w:val="both"/>
        <w:rPr>
          <w:rFonts w:ascii="Times New Roman" w:hAnsi="Times New Roman" w:cs="Times New Roman"/>
          <w:sz w:val="28"/>
          <w:szCs w:val="28"/>
          <w:shd w:val="clear" w:color="auto" w:fill="FFFFFF"/>
        </w:rPr>
      </w:pPr>
      <w:r w:rsidRPr="008A58E3">
        <w:rPr>
          <w:rFonts w:ascii="Times New Roman" w:hAnsi="Times New Roman" w:cs="Times New Roman"/>
          <w:sz w:val="28"/>
          <w:szCs w:val="28"/>
          <w:shd w:val="clear" w:color="auto" w:fill="FFFFFF"/>
        </w:rPr>
        <w:t xml:space="preserve">     </w:t>
      </w:r>
      <w:r w:rsidR="0088773B" w:rsidRPr="008A58E3">
        <w:rPr>
          <w:rFonts w:ascii="Times New Roman" w:hAnsi="Times New Roman" w:cs="Times New Roman"/>
          <w:sz w:val="28"/>
          <w:szCs w:val="28"/>
          <w:shd w:val="clear" w:color="auto" w:fill="FFFFFF"/>
        </w:rPr>
        <w:t xml:space="preserve">В сказках почти </w:t>
      </w:r>
      <w:r w:rsidR="00CC61A7" w:rsidRPr="008A58E3">
        <w:rPr>
          <w:rFonts w:ascii="Times New Roman" w:hAnsi="Times New Roman" w:cs="Times New Roman"/>
          <w:sz w:val="28"/>
          <w:szCs w:val="28"/>
          <w:shd w:val="clear" w:color="auto" w:fill="FFFFFF"/>
        </w:rPr>
        <w:t>всегда отсутствуют</w:t>
      </w:r>
      <w:r w:rsidR="0088773B" w:rsidRPr="008A58E3">
        <w:rPr>
          <w:rFonts w:ascii="Times New Roman" w:hAnsi="Times New Roman" w:cs="Times New Roman"/>
          <w:sz w:val="28"/>
          <w:szCs w:val="28"/>
          <w:shd w:val="clear" w:color="auto" w:fill="FFFFFF"/>
        </w:rPr>
        <w:t xml:space="preserve"> указания на </w:t>
      </w:r>
      <w:r w:rsidR="00CC61A7" w:rsidRPr="008A58E3">
        <w:rPr>
          <w:rFonts w:ascii="Times New Roman" w:hAnsi="Times New Roman" w:cs="Times New Roman"/>
          <w:sz w:val="28"/>
          <w:szCs w:val="28"/>
          <w:shd w:val="clear" w:color="auto" w:fill="FFFFFF"/>
        </w:rPr>
        <w:t xml:space="preserve">конкретное </w:t>
      </w:r>
      <w:r w:rsidR="0088773B" w:rsidRPr="008A58E3">
        <w:rPr>
          <w:rFonts w:ascii="Times New Roman" w:hAnsi="Times New Roman" w:cs="Times New Roman"/>
          <w:sz w:val="28"/>
          <w:szCs w:val="28"/>
          <w:shd w:val="clear" w:color="auto" w:fill="FFFFFF"/>
        </w:rPr>
        <w:t xml:space="preserve">время и место, </w:t>
      </w:r>
      <w:r w:rsidR="00CC61A7" w:rsidRPr="008A58E3">
        <w:rPr>
          <w:rFonts w:ascii="Times New Roman" w:hAnsi="Times New Roman" w:cs="Times New Roman"/>
          <w:sz w:val="28"/>
          <w:szCs w:val="28"/>
          <w:shd w:val="clear" w:color="auto" w:fill="FFFFFF"/>
        </w:rPr>
        <w:t xml:space="preserve">на то, </w:t>
      </w:r>
      <w:r w:rsidR="0088773B" w:rsidRPr="008A58E3">
        <w:rPr>
          <w:rFonts w:ascii="Times New Roman" w:hAnsi="Times New Roman" w:cs="Times New Roman"/>
          <w:sz w:val="28"/>
          <w:szCs w:val="28"/>
          <w:shd w:val="clear" w:color="auto" w:fill="FFFFFF"/>
        </w:rPr>
        <w:t>когда и где происходит действие: «Долго ли, коротко ли...»</w:t>
      </w:r>
      <w:r>
        <w:rPr>
          <w:rFonts w:ascii="Times New Roman" w:hAnsi="Times New Roman" w:cs="Times New Roman"/>
          <w:sz w:val="28"/>
          <w:szCs w:val="28"/>
          <w:shd w:val="clear" w:color="auto" w:fill="FFFFFF"/>
        </w:rPr>
        <w:t xml:space="preserve">, </w:t>
      </w:r>
      <w:r w:rsidR="0088773B" w:rsidRPr="008A58E3">
        <w:rPr>
          <w:rFonts w:ascii="Times New Roman" w:hAnsi="Times New Roman" w:cs="Times New Roman"/>
          <w:sz w:val="28"/>
          <w:szCs w:val="28"/>
          <w:shd w:val="clear" w:color="auto" w:fill="FFFFFF"/>
        </w:rPr>
        <w:t xml:space="preserve">«В некотором царстве, в некотором государстве...». Иногда </w:t>
      </w:r>
      <w:r w:rsidR="00CC61A7" w:rsidRPr="008A58E3">
        <w:rPr>
          <w:rFonts w:ascii="Times New Roman" w:hAnsi="Times New Roman" w:cs="Times New Roman"/>
          <w:sz w:val="28"/>
          <w:szCs w:val="28"/>
          <w:shd w:val="clear" w:color="auto" w:fill="FFFFFF"/>
        </w:rPr>
        <w:t xml:space="preserve">бывают </w:t>
      </w:r>
      <w:r w:rsidR="00DF1912" w:rsidRPr="008A58E3">
        <w:rPr>
          <w:rFonts w:ascii="Times New Roman" w:hAnsi="Times New Roman" w:cs="Times New Roman"/>
          <w:sz w:val="28"/>
          <w:szCs w:val="28"/>
          <w:shd w:val="clear" w:color="auto" w:fill="FFFFFF"/>
        </w:rPr>
        <w:t>уточнени</w:t>
      </w:r>
      <w:r w:rsidR="0088773B" w:rsidRPr="008A58E3">
        <w:rPr>
          <w:rFonts w:ascii="Times New Roman" w:hAnsi="Times New Roman" w:cs="Times New Roman"/>
          <w:sz w:val="28"/>
          <w:szCs w:val="28"/>
          <w:shd w:val="clear" w:color="auto" w:fill="FFFFFF"/>
        </w:rPr>
        <w:t xml:space="preserve">я </w:t>
      </w:r>
      <w:r w:rsidR="00DF1912" w:rsidRPr="008A58E3">
        <w:rPr>
          <w:rFonts w:ascii="Times New Roman" w:hAnsi="Times New Roman" w:cs="Times New Roman"/>
          <w:sz w:val="28"/>
          <w:szCs w:val="28"/>
          <w:shd w:val="clear" w:color="auto" w:fill="FFFFFF"/>
        </w:rPr>
        <w:t xml:space="preserve">в </w:t>
      </w:r>
      <w:r w:rsidR="0088773B" w:rsidRPr="008A58E3">
        <w:rPr>
          <w:rFonts w:ascii="Times New Roman" w:hAnsi="Times New Roman" w:cs="Times New Roman"/>
          <w:sz w:val="28"/>
          <w:szCs w:val="28"/>
          <w:shd w:val="clear" w:color="auto" w:fill="FFFFFF"/>
        </w:rPr>
        <w:t>расплывчатой форме: «</w:t>
      </w:r>
      <w:r w:rsidRPr="008A58E3">
        <w:rPr>
          <w:rFonts w:ascii="Times New Roman" w:hAnsi="Times New Roman" w:cs="Times New Roman"/>
          <w:sz w:val="28"/>
          <w:szCs w:val="28"/>
          <w:shd w:val="clear" w:color="auto" w:fill="FFFFFF"/>
        </w:rPr>
        <w:t>К</w:t>
      </w:r>
      <w:r w:rsidR="0088773B" w:rsidRPr="008A58E3">
        <w:rPr>
          <w:rFonts w:ascii="Times New Roman" w:hAnsi="Times New Roman" w:cs="Times New Roman"/>
          <w:sz w:val="28"/>
          <w:szCs w:val="28"/>
          <w:shd w:val="clear" w:color="auto" w:fill="FFFFFF"/>
        </w:rPr>
        <w:t xml:space="preserve"> западу от солнца, к востоку от луны на самом ветру».</w:t>
      </w:r>
    </w:p>
    <w:p w:rsidR="00227C24" w:rsidRPr="008A58E3" w:rsidRDefault="00F927CA" w:rsidP="00866261">
      <w:pPr>
        <w:spacing w:after="0" w:line="360" w:lineRule="auto"/>
        <w:jc w:val="both"/>
        <w:rPr>
          <w:rFonts w:ascii="Times New Roman" w:hAnsi="Times New Roman" w:cs="Times New Roman"/>
          <w:sz w:val="28"/>
          <w:szCs w:val="28"/>
        </w:rPr>
      </w:pPr>
      <w:r w:rsidRPr="008A58E3">
        <w:rPr>
          <w:rFonts w:ascii="Times New Roman" w:hAnsi="Times New Roman" w:cs="Times New Roman"/>
          <w:sz w:val="28"/>
          <w:szCs w:val="28"/>
        </w:rPr>
        <w:t xml:space="preserve">     </w:t>
      </w:r>
      <w:r w:rsidR="007D7AC5">
        <w:rPr>
          <w:rFonts w:ascii="Times New Roman" w:hAnsi="Times New Roman" w:cs="Times New Roman"/>
          <w:sz w:val="28"/>
          <w:szCs w:val="28"/>
        </w:rPr>
        <w:t>О</w:t>
      </w:r>
      <w:r w:rsidR="00227C24" w:rsidRPr="008A58E3">
        <w:rPr>
          <w:rFonts w:ascii="Times New Roman" w:hAnsi="Times New Roman" w:cs="Times New Roman"/>
          <w:sz w:val="28"/>
          <w:szCs w:val="28"/>
        </w:rPr>
        <w:t xml:space="preserve">знакомившись с характеристикой сказки в литературных и интернет источниках, я проанализировала несколько точек зрения и выделила следующие жанровые особенности сказки:  </w:t>
      </w:r>
    </w:p>
    <w:p w:rsidR="00227C24" w:rsidRPr="008A58E3" w:rsidRDefault="00EB7126" w:rsidP="00866261">
      <w:pPr>
        <w:spacing w:after="0" w:line="360" w:lineRule="auto"/>
        <w:jc w:val="both"/>
        <w:rPr>
          <w:rFonts w:ascii="Times New Roman" w:eastAsia="Times New Roman" w:hAnsi="Times New Roman" w:cs="Times New Roman"/>
          <w:sz w:val="28"/>
          <w:szCs w:val="28"/>
          <w:lang w:eastAsia="ru-RU"/>
        </w:rPr>
      </w:pPr>
      <w:r w:rsidRPr="008A58E3">
        <w:rPr>
          <w:rFonts w:ascii="Times New Roman" w:hAnsi="Times New Roman" w:cs="Times New Roman"/>
          <w:sz w:val="28"/>
          <w:szCs w:val="28"/>
        </w:rPr>
        <w:t xml:space="preserve">- </w:t>
      </w:r>
      <w:r w:rsidR="00227C24" w:rsidRPr="008A58E3">
        <w:rPr>
          <w:rFonts w:ascii="Times New Roman" w:eastAsia="Times New Roman" w:hAnsi="Times New Roman" w:cs="Times New Roman"/>
          <w:sz w:val="28"/>
          <w:szCs w:val="28"/>
          <w:lang w:eastAsia="ru-RU"/>
        </w:rPr>
        <w:t>поучительный характер</w:t>
      </w:r>
      <w:r w:rsidR="00F24A7A" w:rsidRPr="008A58E3">
        <w:rPr>
          <w:rFonts w:ascii="Times New Roman" w:eastAsia="Times New Roman" w:hAnsi="Times New Roman" w:cs="Times New Roman"/>
          <w:sz w:val="28"/>
          <w:szCs w:val="28"/>
          <w:lang w:eastAsia="ru-RU"/>
        </w:rPr>
        <w:t xml:space="preserve"> повествования;</w:t>
      </w:r>
    </w:p>
    <w:p w:rsidR="00210217" w:rsidRPr="008A58E3" w:rsidRDefault="00EB7126" w:rsidP="00866261">
      <w:pPr>
        <w:spacing w:after="0" w:line="360" w:lineRule="auto"/>
        <w:jc w:val="both"/>
        <w:rPr>
          <w:rFonts w:ascii="Times New Roman" w:eastAsia="Times New Roman" w:hAnsi="Times New Roman" w:cs="Times New Roman"/>
          <w:sz w:val="28"/>
          <w:szCs w:val="28"/>
          <w:lang w:eastAsia="ru-RU"/>
        </w:rPr>
      </w:pPr>
      <w:r w:rsidRPr="008A58E3">
        <w:rPr>
          <w:rFonts w:ascii="Times New Roman" w:eastAsia="Times New Roman" w:hAnsi="Times New Roman" w:cs="Times New Roman"/>
          <w:sz w:val="28"/>
          <w:szCs w:val="28"/>
          <w:lang w:eastAsia="ru-RU"/>
        </w:rPr>
        <w:t>- присутствие волшебства</w:t>
      </w:r>
      <w:r w:rsidR="00F24A7A" w:rsidRPr="008A58E3">
        <w:rPr>
          <w:rFonts w:ascii="Times New Roman" w:eastAsia="Times New Roman" w:hAnsi="Times New Roman" w:cs="Times New Roman"/>
          <w:sz w:val="28"/>
          <w:szCs w:val="28"/>
          <w:lang w:eastAsia="ru-RU"/>
        </w:rPr>
        <w:t>;</w:t>
      </w:r>
      <w:r w:rsidR="00210217" w:rsidRPr="008A58E3">
        <w:rPr>
          <w:rFonts w:ascii="Times New Roman" w:eastAsia="Times New Roman" w:hAnsi="Times New Roman" w:cs="Times New Roman"/>
          <w:sz w:val="28"/>
          <w:szCs w:val="28"/>
          <w:lang w:eastAsia="ru-RU"/>
        </w:rPr>
        <w:t xml:space="preserve"> </w:t>
      </w:r>
    </w:p>
    <w:p w:rsidR="0088773B" w:rsidRPr="008A58E3" w:rsidRDefault="0088773B" w:rsidP="00866261">
      <w:pPr>
        <w:spacing w:after="0" w:line="360" w:lineRule="auto"/>
        <w:jc w:val="both"/>
        <w:rPr>
          <w:rFonts w:ascii="Times New Roman" w:eastAsia="Times New Roman" w:hAnsi="Times New Roman" w:cs="Times New Roman"/>
          <w:sz w:val="28"/>
          <w:szCs w:val="28"/>
          <w:lang w:eastAsia="ru-RU"/>
        </w:rPr>
      </w:pPr>
      <w:r w:rsidRPr="008A58E3">
        <w:rPr>
          <w:rFonts w:ascii="Times New Roman" w:eastAsia="Times New Roman" w:hAnsi="Times New Roman" w:cs="Times New Roman"/>
          <w:sz w:val="28"/>
          <w:szCs w:val="28"/>
          <w:lang w:eastAsia="ru-RU"/>
        </w:rPr>
        <w:t xml:space="preserve">- </w:t>
      </w:r>
      <w:r w:rsidRPr="008A58E3">
        <w:rPr>
          <w:rFonts w:ascii="Times New Roman" w:hAnsi="Times New Roman" w:cs="Times New Roman"/>
          <w:sz w:val="28"/>
          <w:szCs w:val="28"/>
          <w:shd w:val="clear" w:color="auto" w:fill="FFFFFF"/>
        </w:rPr>
        <w:t>неопределенность сказочного пространства и времени;</w:t>
      </w:r>
    </w:p>
    <w:p w:rsidR="00F24A7A" w:rsidRPr="008A58E3" w:rsidRDefault="00210217" w:rsidP="00866261">
      <w:pPr>
        <w:spacing w:after="0" w:line="360" w:lineRule="auto"/>
        <w:jc w:val="both"/>
        <w:rPr>
          <w:rFonts w:ascii="Times New Roman" w:eastAsia="Times New Roman" w:hAnsi="Times New Roman" w:cs="Times New Roman"/>
          <w:sz w:val="28"/>
          <w:szCs w:val="28"/>
          <w:lang w:eastAsia="ru-RU"/>
        </w:rPr>
      </w:pPr>
      <w:r w:rsidRPr="008A58E3">
        <w:rPr>
          <w:rFonts w:ascii="Times New Roman" w:eastAsia="Times New Roman" w:hAnsi="Times New Roman" w:cs="Times New Roman"/>
          <w:sz w:val="28"/>
          <w:szCs w:val="28"/>
          <w:lang w:eastAsia="ru-RU"/>
        </w:rPr>
        <w:t>- положительные и отрицательные герои;</w:t>
      </w:r>
    </w:p>
    <w:p w:rsidR="00EB7126" w:rsidRPr="008A58E3" w:rsidRDefault="00EB7126" w:rsidP="00866261">
      <w:pPr>
        <w:spacing w:after="0" w:line="360" w:lineRule="auto"/>
        <w:jc w:val="both"/>
        <w:rPr>
          <w:rFonts w:ascii="Times New Roman" w:eastAsia="Times New Roman" w:hAnsi="Times New Roman" w:cs="Times New Roman"/>
          <w:sz w:val="28"/>
          <w:szCs w:val="28"/>
          <w:lang w:eastAsia="ru-RU"/>
        </w:rPr>
      </w:pPr>
      <w:r w:rsidRPr="008A58E3">
        <w:rPr>
          <w:rFonts w:ascii="Times New Roman" w:eastAsia="Times New Roman" w:hAnsi="Times New Roman" w:cs="Times New Roman"/>
          <w:sz w:val="28"/>
          <w:szCs w:val="28"/>
          <w:lang w:eastAsia="ru-RU"/>
        </w:rPr>
        <w:t>- конфликт добра и зла</w:t>
      </w:r>
      <w:r w:rsidR="00210217" w:rsidRPr="008A58E3">
        <w:rPr>
          <w:rFonts w:ascii="Times New Roman" w:eastAsia="Times New Roman" w:hAnsi="Times New Roman" w:cs="Times New Roman"/>
          <w:sz w:val="28"/>
          <w:szCs w:val="28"/>
          <w:lang w:eastAsia="ru-RU"/>
        </w:rPr>
        <w:t xml:space="preserve"> и победа добра над злом</w:t>
      </w:r>
      <w:r w:rsidRPr="008A58E3">
        <w:rPr>
          <w:rFonts w:ascii="Times New Roman" w:eastAsia="Times New Roman" w:hAnsi="Times New Roman" w:cs="Times New Roman"/>
          <w:sz w:val="28"/>
          <w:szCs w:val="28"/>
          <w:lang w:eastAsia="ru-RU"/>
        </w:rPr>
        <w:t>;</w:t>
      </w:r>
    </w:p>
    <w:p w:rsidR="002104ED" w:rsidRPr="008A58E3" w:rsidRDefault="00EB7126" w:rsidP="00274B57">
      <w:pPr>
        <w:shd w:val="clear" w:color="auto" w:fill="FFFFFF"/>
        <w:spacing w:after="0" w:line="360" w:lineRule="auto"/>
        <w:rPr>
          <w:rFonts w:ascii="Times New Roman" w:eastAsia="Times New Roman" w:hAnsi="Times New Roman" w:cs="Times New Roman"/>
          <w:sz w:val="28"/>
          <w:szCs w:val="28"/>
          <w:lang w:eastAsia="ru-RU"/>
        </w:rPr>
      </w:pPr>
      <w:r w:rsidRPr="008A58E3">
        <w:rPr>
          <w:rFonts w:ascii="Times New Roman" w:eastAsia="Times New Roman" w:hAnsi="Times New Roman" w:cs="Times New Roman"/>
          <w:sz w:val="28"/>
          <w:szCs w:val="28"/>
          <w:lang w:eastAsia="ru-RU"/>
        </w:rPr>
        <w:t xml:space="preserve">- </w:t>
      </w:r>
      <w:r w:rsidR="00210217" w:rsidRPr="008A58E3">
        <w:rPr>
          <w:rFonts w:ascii="Times New Roman" w:eastAsia="Times New Roman" w:hAnsi="Times New Roman" w:cs="Times New Roman"/>
          <w:sz w:val="28"/>
          <w:szCs w:val="28"/>
          <w:lang w:eastAsia="ru-RU"/>
        </w:rPr>
        <w:t xml:space="preserve">в основном </w:t>
      </w:r>
      <w:r w:rsidRPr="008A58E3">
        <w:rPr>
          <w:rFonts w:ascii="Times New Roman" w:eastAsia="Times New Roman" w:hAnsi="Times New Roman" w:cs="Times New Roman"/>
          <w:sz w:val="28"/>
          <w:szCs w:val="28"/>
          <w:lang w:eastAsia="ru-RU"/>
        </w:rPr>
        <w:t>всегда позитивный конец.</w:t>
      </w:r>
      <w:r w:rsidR="00227C24" w:rsidRPr="008A58E3">
        <w:rPr>
          <w:rFonts w:ascii="Times New Roman" w:eastAsia="Times New Roman" w:hAnsi="Times New Roman" w:cs="Times New Roman"/>
          <w:sz w:val="28"/>
          <w:szCs w:val="28"/>
          <w:lang w:eastAsia="ru-RU"/>
        </w:rPr>
        <w:br/>
      </w:r>
      <w:r w:rsidR="00866261" w:rsidRPr="008A58E3">
        <w:rPr>
          <w:rFonts w:ascii="Times New Roman" w:hAnsi="Times New Roman" w:cs="Times New Roman"/>
          <w:b/>
          <w:sz w:val="28"/>
          <w:szCs w:val="28"/>
        </w:rPr>
        <w:t xml:space="preserve">Глава 2. </w:t>
      </w:r>
      <w:r w:rsidR="00866261" w:rsidRPr="008A58E3">
        <w:rPr>
          <w:rFonts w:ascii="Times New Roman" w:hAnsi="Times New Roman" w:cs="Times New Roman"/>
          <w:b/>
          <w:sz w:val="28"/>
          <w:szCs w:val="28"/>
          <w:shd w:val="clear" w:color="auto" w:fill="FFFFFF"/>
        </w:rPr>
        <w:t>Жанрово-стилистические элементы сказки в романе «Принц и нищий»</w:t>
      </w:r>
      <w:r w:rsidR="00866261" w:rsidRPr="008A58E3">
        <w:rPr>
          <w:rFonts w:ascii="Times New Roman" w:hAnsi="Times New Roman" w:cs="Times New Roman"/>
          <w:b/>
          <w:sz w:val="28"/>
          <w:szCs w:val="28"/>
        </w:rPr>
        <w:t>.</w:t>
      </w:r>
    </w:p>
    <w:p w:rsidR="00F927CA" w:rsidRPr="008A58E3" w:rsidRDefault="00274B57" w:rsidP="00274B57">
      <w:pPr>
        <w:shd w:val="clear" w:color="auto" w:fill="FFFFFF"/>
        <w:spacing w:after="0" w:line="360" w:lineRule="auto"/>
        <w:jc w:val="both"/>
        <w:rPr>
          <w:rFonts w:ascii="Times New Roman" w:hAnsi="Times New Roman" w:cs="Times New Roman"/>
          <w:sz w:val="28"/>
          <w:szCs w:val="28"/>
        </w:rPr>
      </w:pPr>
      <w:r w:rsidRPr="008A58E3">
        <w:rPr>
          <w:rFonts w:ascii="Times New Roman" w:hAnsi="Times New Roman" w:cs="Times New Roman"/>
          <w:sz w:val="28"/>
          <w:szCs w:val="28"/>
        </w:rPr>
        <w:t xml:space="preserve">     </w:t>
      </w:r>
      <w:r w:rsidR="00F927CA" w:rsidRPr="008A58E3">
        <w:rPr>
          <w:rFonts w:ascii="Times New Roman" w:hAnsi="Times New Roman" w:cs="Times New Roman"/>
          <w:sz w:val="28"/>
          <w:szCs w:val="28"/>
        </w:rPr>
        <w:t xml:space="preserve">Рассмотрим, есть ли всё </w:t>
      </w:r>
      <w:r w:rsidRPr="008A58E3">
        <w:rPr>
          <w:rFonts w:ascii="Times New Roman" w:hAnsi="Times New Roman" w:cs="Times New Roman"/>
          <w:sz w:val="28"/>
          <w:szCs w:val="28"/>
        </w:rPr>
        <w:t>вышеперечисленное</w:t>
      </w:r>
      <w:r w:rsidR="00F927CA" w:rsidRPr="008A58E3">
        <w:rPr>
          <w:rFonts w:ascii="Times New Roman" w:hAnsi="Times New Roman" w:cs="Times New Roman"/>
          <w:sz w:val="28"/>
          <w:szCs w:val="28"/>
        </w:rPr>
        <w:t xml:space="preserve"> в историческом романе Марка Твена «Принц и нищий»</w:t>
      </w:r>
      <w:r w:rsidRPr="008A58E3">
        <w:rPr>
          <w:rFonts w:ascii="Times New Roman" w:hAnsi="Times New Roman" w:cs="Times New Roman"/>
          <w:sz w:val="28"/>
          <w:szCs w:val="28"/>
        </w:rPr>
        <w:t>. М</w:t>
      </w:r>
      <w:r w:rsidR="00F927CA" w:rsidRPr="008A58E3">
        <w:rPr>
          <w:rFonts w:ascii="Times New Roman" w:hAnsi="Times New Roman" w:cs="Times New Roman"/>
          <w:sz w:val="28"/>
          <w:szCs w:val="28"/>
        </w:rPr>
        <w:t xml:space="preserve">ожно ли считать </w:t>
      </w:r>
      <w:r w:rsidRPr="008A58E3">
        <w:rPr>
          <w:rFonts w:ascii="Times New Roman" w:hAnsi="Times New Roman" w:cs="Times New Roman"/>
          <w:sz w:val="28"/>
          <w:szCs w:val="28"/>
        </w:rPr>
        <w:t>его сказочной повестью?</w:t>
      </w:r>
      <w:r w:rsidR="00F927CA" w:rsidRPr="008A58E3">
        <w:rPr>
          <w:rFonts w:ascii="Times New Roman" w:hAnsi="Times New Roman" w:cs="Times New Roman"/>
          <w:sz w:val="28"/>
          <w:szCs w:val="28"/>
        </w:rPr>
        <w:t xml:space="preserve"> </w:t>
      </w:r>
      <w:r w:rsidRPr="008A58E3">
        <w:rPr>
          <w:rFonts w:ascii="Times New Roman" w:hAnsi="Times New Roman" w:cs="Times New Roman"/>
          <w:sz w:val="28"/>
          <w:szCs w:val="28"/>
        </w:rPr>
        <w:t>На это нам с вами укажет н</w:t>
      </w:r>
      <w:r w:rsidR="00F927CA" w:rsidRPr="008A58E3">
        <w:rPr>
          <w:rFonts w:ascii="Times New Roman" w:hAnsi="Times New Roman" w:cs="Times New Roman"/>
          <w:sz w:val="28"/>
          <w:szCs w:val="28"/>
        </w:rPr>
        <w:t xml:space="preserve">аличие </w:t>
      </w:r>
      <w:r w:rsidRPr="008A58E3">
        <w:rPr>
          <w:rFonts w:ascii="Times New Roman" w:hAnsi="Times New Roman" w:cs="Times New Roman"/>
          <w:sz w:val="28"/>
          <w:szCs w:val="28"/>
        </w:rPr>
        <w:t xml:space="preserve">или отсутствие </w:t>
      </w:r>
      <w:r w:rsidR="00F927CA" w:rsidRPr="008A58E3">
        <w:rPr>
          <w:rFonts w:ascii="Times New Roman" w:hAnsi="Times New Roman" w:cs="Times New Roman"/>
          <w:sz w:val="28"/>
          <w:szCs w:val="28"/>
        </w:rPr>
        <w:t xml:space="preserve">сказочных элементов в </w:t>
      </w:r>
      <w:r w:rsidRPr="008A58E3">
        <w:rPr>
          <w:rFonts w:ascii="Times New Roman" w:hAnsi="Times New Roman" w:cs="Times New Roman"/>
          <w:sz w:val="28"/>
          <w:szCs w:val="28"/>
        </w:rPr>
        <w:t xml:space="preserve">произведении. </w:t>
      </w:r>
    </w:p>
    <w:p w:rsidR="00183DF8" w:rsidRDefault="00BE2457" w:rsidP="00702B3D">
      <w:pPr>
        <w:spacing w:after="0" w:line="360" w:lineRule="auto"/>
        <w:jc w:val="both"/>
        <w:rPr>
          <w:rFonts w:ascii="Times New Roman" w:hAnsi="Times New Roman" w:cs="Times New Roman"/>
          <w:sz w:val="28"/>
          <w:szCs w:val="28"/>
        </w:rPr>
      </w:pPr>
      <w:r w:rsidRPr="008A58E3">
        <w:rPr>
          <w:rFonts w:ascii="Times New Roman" w:hAnsi="Times New Roman" w:cs="Times New Roman"/>
          <w:sz w:val="28"/>
          <w:szCs w:val="28"/>
        </w:rPr>
        <w:t xml:space="preserve">     </w:t>
      </w:r>
      <w:r w:rsidR="00401258" w:rsidRPr="008A58E3">
        <w:rPr>
          <w:rFonts w:ascii="Times New Roman" w:hAnsi="Times New Roman" w:cs="Times New Roman"/>
          <w:sz w:val="28"/>
          <w:szCs w:val="28"/>
        </w:rPr>
        <w:t>«Эту повесть я расскажу вам в том виде, в каком я слышал ее от одного человека, слышавшего ее от своего отца, который слышал ее от своего отца, а тот от своего и так дальше. Триста лет, а быть может и долее, отцы передавали ее сыновьям, и таким образом она была сохранена для потомства. Возможно, что это исторический факт, но возможно — предание, легенда. Пожалуй, все это было, а, пожалуй, этого и не было</w:t>
      </w:r>
      <w:r w:rsidR="007574B5" w:rsidRPr="008A58E3">
        <w:rPr>
          <w:rFonts w:ascii="Times New Roman" w:hAnsi="Times New Roman" w:cs="Times New Roman"/>
          <w:sz w:val="28"/>
          <w:szCs w:val="28"/>
        </w:rPr>
        <w:t xml:space="preserve">, </w:t>
      </w:r>
      <w:r w:rsidR="00401258" w:rsidRPr="008A58E3">
        <w:rPr>
          <w:rFonts w:ascii="Times New Roman" w:hAnsi="Times New Roman" w:cs="Times New Roman"/>
          <w:sz w:val="28"/>
          <w:szCs w:val="28"/>
        </w:rPr>
        <w:t>но все же могло бы быть. Возможно, что в старое время в нее верили мудрецы и ученые, но</w:t>
      </w:r>
    </w:p>
    <w:p w:rsidR="00183DF8" w:rsidRDefault="00183DF8" w:rsidP="00183DF8">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4</w:t>
      </w:r>
    </w:p>
    <w:p w:rsidR="00702B3D" w:rsidRPr="008A58E3" w:rsidRDefault="00401258" w:rsidP="00702B3D">
      <w:pPr>
        <w:spacing w:after="0" w:line="360" w:lineRule="auto"/>
        <w:jc w:val="both"/>
        <w:rPr>
          <w:rFonts w:ascii="Times New Roman" w:hAnsi="Times New Roman" w:cs="Times New Roman"/>
          <w:sz w:val="28"/>
          <w:szCs w:val="28"/>
        </w:rPr>
      </w:pPr>
      <w:r w:rsidRPr="008A58E3">
        <w:rPr>
          <w:rFonts w:ascii="Times New Roman" w:hAnsi="Times New Roman" w:cs="Times New Roman"/>
          <w:sz w:val="28"/>
          <w:szCs w:val="28"/>
        </w:rPr>
        <w:lastRenderedPageBreak/>
        <w:t xml:space="preserve"> возможно и то, что только простые неученые люди верили в нее и любили ее», - пишет Марк Твен в предисловии к своей повести-сказке.  И сразу с первых строчек этого высказывания перед нами всплывает элемент сказки. Действительно, что может передаваться из уст в уста, из поколения в поколение так стройно и так плавно, как не сказка?</w:t>
      </w:r>
    </w:p>
    <w:p w:rsidR="00297B59" w:rsidRPr="008A58E3" w:rsidRDefault="00702B3D" w:rsidP="00702B3D">
      <w:pPr>
        <w:spacing w:after="0" w:line="360" w:lineRule="auto"/>
        <w:jc w:val="both"/>
        <w:rPr>
          <w:rFonts w:ascii="Times New Roman" w:hAnsi="Times New Roman" w:cs="Times New Roman"/>
          <w:sz w:val="28"/>
          <w:szCs w:val="28"/>
        </w:rPr>
      </w:pPr>
      <w:r w:rsidRPr="008A58E3">
        <w:rPr>
          <w:rFonts w:ascii="Times New Roman" w:hAnsi="Times New Roman" w:cs="Times New Roman"/>
          <w:sz w:val="28"/>
          <w:szCs w:val="28"/>
        </w:rPr>
        <w:t xml:space="preserve">     </w:t>
      </w:r>
      <w:r w:rsidR="00BE2457" w:rsidRPr="008A58E3">
        <w:rPr>
          <w:rFonts w:ascii="Times New Roman" w:hAnsi="Times New Roman" w:cs="Times New Roman"/>
          <w:sz w:val="28"/>
          <w:szCs w:val="28"/>
        </w:rPr>
        <w:t xml:space="preserve">В сказке детали сюжета </w:t>
      </w:r>
      <w:r w:rsidR="00297B59" w:rsidRPr="008A58E3">
        <w:rPr>
          <w:rFonts w:ascii="Times New Roman" w:hAnsi="Times New Roman" w:cs="Times New Roman"/>
          <w:sz w:val="28"/>
          <w:szCs w:val="28"/>
        </w:rPr>
        <w:t xml:space="preserve">соединяются сказочными формулами, некими </w:t>
      </w:r>
      <w:r w:rsidRPr="008A58E3">
        <w:rPr>
          <w:rFonts w:ascii="Times New Roman" w:hAnsi="Times New Roman" w:cs="Times New Roman"/>
          <w:sz w:val="28"/>
          <w:szCs w:val="28"/>
        </w:rPr>
        <w:t xml:space="preserve">прозаическими </w:t>
      </w:r>
      <w:r w:rsidR="00297B59" w:rsidRPr="008A58E3">
        <w:rPr>
          <w:rFonts w:ascii="Times New Roman" w:hAnsi="Times New Roman" w:cs="Times New Roman"/>
          <w:sz w:val="28"/>
          <w:szCs w:val="28"/>
        </w:rPr>
        <w:t xml:space="preserve">ритмизированными фразами: «Жили-были…», «Долго ли коротко, я того не ведаю…», «Встань ко мне передом, к лесу задом…». </w:t>
      </w:r>
      <w:r w:rsidRPr="008A58E3">
        <w:rPr>
          <w:rFonts w:ascii="Times New Roman" w:hAnsi="Times New Roman" w:cs="Times New Roman"/>
          <w:sz w:val="28"/>
          <w:szCs w:val="28"/>
        </w:rPr>
        <w:t>М</w:t>
      </w:r>
      <w:r w:rsidR="00297B59" w:rsidRPr="008A58E3">
        <w:rPr>
          <w:rFonts w:ascii="Times New Roman" w:hAnsi="Times New Roman" w:cs="Times New Roman"/>
          <w:sz w:val="28"/>
          <w:szCs w:val="28"/>
        </w:rPr>
        <w:t xml:space="preserve">ы видим, что уже в предисловии автор использует </w:t>
      </w:r>
      <w:r w:rsidRPr="008A58E3">
        <w:rPr>
          <w:rFonts w:ascii="Times New Roman" w:hAnsi="Times New Roman" w:cs="Times New Roman"/>
          <w:sz w:val="28"/>
          <w:szCs w:val="28"/>
        </w:rPr>
        <w:t>слова</w:t>
      </w:r>
      <w:r w:rsidR="00297B59" w:rsidRPr="008A58E3">
        <w:rPr>
          <w:rFonts w:ascii="Times New Roman" w:hAnsi="Times New Roman" w:cs="Times New Roman"/>
          <w:sz w:val="28"/>
          <w:szCs w:val="28"/>
        </w:rPr>
        <w:t>, схожие со сказочными формулами: «Трис</w:t>
      </w:r>
      <w:r w:rsidR="008A58E3">
        <w:rPr>
          <w:rFonts w:ascii="Times New Roman" w:hAnsi="Times New Roman" w:cs="Times New Roman"/>
          <w:sz w:val="28"/>
          <w:szCs w:val="28"/>
        </w:rPr>
        <w:t xml:space="preserve">та лет, а быть может и долее…», </w:t>
      </w:r>
      <w:r w:rsidR="00297B59" w:rsidRPr="008A58E3">
        <w:rPr>
          <w:rFonts w:ascii="Times New Roman" w:hAnsi="Times New Roman" w:cs="Times New Roman"/>
          <w:sz w:val="28"/>
          <w:szCs w:val="28"/>
        </w:rPr>
        <w:t>«</w:t>
      </w:r>
      <w:r w:rsidR="00401258" w:rsidRPr="008A58E3">
        <w:rPr>
          <w:rFonts w:ascii="Times New Roman" w:hAnsi="Times New Roman" w:cs="Times New Roman"/>
          <w:sz w:val="28"/>
          <w:szCs w:val="28"/>
        </w:rPr>
        <w:t>Пожалуй, все это было, а, пожалуй, этого и не было</w:t>
      </w:r>
      <w:r w:rsidR="00297B59" w:rsidRPr="008A58E3">
        <w:rPr>
          <w:rFonts w:ascii="Times New Roman" w:hAnsi="Times New Roman" w:cs="Times New Roman"/>
          <w:sz w:val="28"/>
          <w:szCs w:val="28"/>
        </w:rPr>
        <w:t>…»</w:t>
      </w:r>
    </w:p>
    <w:p w:rsidR="00183DF8" w:rsidRDefault="00D25AC1" w:rsidP="00CD6F24">
      <w:pPr>
        <w:pStyle w:val="a6"/>
        <w:shd w:val="clear" w:color="auto" w:fill="FFFFFF"/>
        <w:spacing w:before="0" w:beforeAutospacing="0" w:after="0" w:afterAutospacing="0" w:line="360" w:lineRule="auto"/>
        <w:jc w:val="both"/>
        <w:rPr>
          <w:sz w:val="28"/>
          <w:szCs w:val="28"/>
          <w:shd w:val="clear" w:color="auto" w:fill="FFFFFF"/>
        </w:rPr>
      </w:pPr>
      <w:r w:rsidRPr="008A58E3">
        <w:rPr>
          <w:sz w:val="28"/>
          <w:szCs w:val="28"/>
        </w:rPr>
        <w:t xml:space="preserve">     </w:t>
      </w:r>
      <w:r w:rsidR="00401258" w:rsidRPr="008A58E3">
        <w:rPr>
          <w:sz w:val="28"/>
          <w:szCs w:val="28"/>
        </w:rPr>
        <w:t xml:space="preserve">Разве могли в жизни произойти те необыкновенные события, о которых рассказал Марк Твен? В книге мы читаем, будто бы в Англии около четырёхсот лет тому назад королём стал маленький оборвыш со «Двора Отбросов», а принц Эдуард </w:t>
      </w:r>
      <w:r w:rsidR="00401258" w:rsidRPr="008A58E3">
        <w:rPr>
          <w:sz w:val="28"/>
          <w:szCs w:val="28"/>
          <w:lang w:val="en-US"/>
        </w:rPr>
        <w:t>VI</w:t>
      </w:r>
      <w:r w:rsidR="00401258" w:rsidRPr="008A58E3">
        <w:rPr>
          <w:sz w:val="28"/>
          <w:szCs w:val="28"/>
        </w:rPr>
        <w:t xml:space="preserve"> вдруг оказался за стенами своего великолепного дворца без власти, без слуг, никем не признанным бродягой, нищим. Был такой случай в истории Англии? Нет, конечно! Английская история не знала такого чудесного сказочного приключения. Поэтому и сам писатель предупреждает в предисловии тех, кто возьмётся за его книгу: повесть эта скорее похожа на старинное предание.</w:t>
      </w:r>
      <w:r w:rsidR="0013638E" w:rsidRPr="008A58E3">
        <w:rPr>
          <w:sz w:val="28"/>
          <w:szCs w:val="28"/>
        </w:rPr>
        <w:t xml:space="preserve"> </w:t>
      </w:r>
      <w:r w:rsidR="00B40206" w:rsidRPr="008A58E3">
        <w:rPr>
          <w:sz w:val="28"/>
          <w:szCs w:val="28"/>
        </w:rPr>
        <w:t xml:space="preserve">В американском твеноведении преобладает </w:t>
      </w:r>
      <w:r w:rsidR="0013638E" w:rsidRPr="008A58E3">
        <w:rPr>
          <w:sz w:val="28"/>
          <w:szCs w:val="28"/>
        </w:rPr>
        <w:t>мнение о</w:t>
      </w:r>
      <w:r w:rsidR="00B40206" w:rsidRPr="008A58E3">
        <w:rPr>
          <w:sz w:val="28"/>
          <w:szCs w:val="28"/>
        </w:rPr>
        <w:t xml:space="preserve"> </w:t>
      </w:r>
      <w:r w:rsidR="0013638E" w:rsidRPr="008A58E3">
        <w:rPr>
          <w:sz w:val="28"/>
          <w:szCs w:val="28"/>
        </w:rPr>
        <w:t>недостаточном следовании</w:t>
      </w:r>
      <w:r w:rsidR="00B40206" w:rsidRPr="008A58E3">
        <w:rPr>
          <w:sz w:val="28"/>
          <w:szCs w:val="28"/>
        </w:rPr>
        <w:t xml:space="preserve"> Твена в романе историческим фактам, </w:t>
      </w:r>
      <w:r w:rsidR="0013638E" w:rsidRPr="008A58E3">
        <w:rPr>
          <w:sz w:val="28"/>
          <w:szCs w:val="28"/>
        </w:rPr>
        <w:t>отступлении от реализма.</w:t>
      </w:r>
      <w:r w:rsidR="00B40206" w:rsidRPr="008A58E3">
        <w:rPr>
          <w:sz w:val="28"/>
          <w:szCs w:val="28"/>
        </w:rPr>
        <w:t xml:space="preserve"> На мой взгляд, авторы этих претензий игнорируют сказочный элемент в романе. Столь смущающая их роль счастливой случайности в повести, контрастность положительных и отрицательных пе</w:t>
      </w:r>
      <w:r w:rsidR="00C3493F" w:rsidRPr="008A58E3">
        <w:rPr>
          <w:sz w:val="28"/>
          <w:szCs w:val="28"/>
        </w:rPr>
        <w:t>рсонажей восходят скорее к традиции</w:t>
      </w:r>
      <w:r w:rsidR="00B40206" w:rsidRPr="008A58E3">
        <w:rPr>
          <w:sz w:val="28"/>
          <w:szCs w:val="28"/>
        </w:rPr>
        <w:t xml:space="preserve"> сказочного сюжета, которой во многих случаях Твен следует в своей повести-сказке. </w:t>
      </w:r>
      <w:r w:rsidR="008A58E3">
        <w:rPr>
          <w:sz w:val="28"/>
          <w:szCs w:val="28"/>
        </w:rPr>
        <w:t xml:space="preserve">В Википедии говорится, что </w:t>
      </w:r>
      <w:r w:rsidRPr="008A58E3">
        <w:rPr>
          <w:sz w:val="28"/>
          <w:szCs w:val="28"/>
          <w:shd w:val="clear" w:color="auto" w:fill="FFFFFF"/>
        </w:rPr>
        <w:t xml:space="preserve">сказку характеризует отсутствие </w:t>
      </w:r>
      <w:r w:rsidR="008A58E3">
        <w:rPr>
          <w:sz w:val="28"/>
          <w:szCs w:val="28"/>
          <w:shd w:val="clear" w:color="auto" w:fill="FFFFFF"/>
        </w:rPr>
        <w:t xml:space="preserve">направленности </w:t>
      </w:r>
      <w:r w:rsidRPr="008A58E3">
        <w:rPr>
          <w:sz w:val="28"/>
          <w:szCs w:val="28"/>
          <w:shd w:val="clear" w:color="auto" w:fill="FFFFFF"/>
        </w:rPr>
        <w:t>на историчность повествования, нескрываемая вымышленность сюжета. Именно этот факт мы и наблюдаем в «Принце и</w:t>
      </w:r>
    </w:p>
    <w:p w:rsidR="00183DF8" w:rsidRDefault="00183DF8" w:rsidP="00183DF8">
      <w:pPr>
        <w:pStyle w:val="a6"/>
        <w:shd w:val="clear" w:color="auto" w:fill="FFFFFF"/>
        <w:spacing w:before="0" w:beforeAutospacing="0" w:after="0" w:afterAutospacing="0" w:line="360" w:lineRule="auto"/>
        <w:jc w:val="center"/>
        <w:rPr>
          <w:sz w:val="28"/>
          <w:szCs w:val="28"/>
          <w:shd w:val="clear" w:color="auto" w:fill="FFFFFF"/>
        </w:rPr>
      </w:pPr>
      <w:r>
        <w:rPr>
          <w:sz w:val="28"/>
          <w:szCs w:val="28"/>
          <w:shd w:val="clear" w:color="auto" w:fill="FFFFFF"/>
        </w:rPr>
        <w:t>5</w:t>
      </w:r>
    </w:p>
    <w:p w:rsidR="008D7610" w:rsidRDefault="00D25AC1" w:rsidP="00CD6F24">
      <w:pPr>
        <w:pStyle w:val="a6"/>
        <w:shd w:val="clear" w:color="auto" w:fill="FFFFFF"/>
        <w:spacing w:before="0" w:beforeAutospacing="0" w:after="0" w:afterAutospacing="0" w:line="360" w:lineRule="auto"/>
        <w:jc w:val="both"/>
        <w:rPr>
          <w:sz w:val="28"/>
          <w:szCs w:val="28"/>
          <w:shd w:val="clear" w:color="auto" w:fill="FFFFFF"/>
        </w:rPr>
      </w:pPr>
      <w:r w:rsidRPr="008A58E3">
        <w:rPr>
          <w:sz w:val="28"/>
          <w:szCs w:val="28"/>
          <w:shd w:val="clear" w:color="auto" w:fill="FFFFFF"/>
        </w:rPr>
        <w:lastRenderedPageBreak/>
        <w:t xml:space="preserve"> нищем».</w:t>
      </w:r>
      <w:r w:rsidR="00271300" w:rsidRPr="008A58E3">
        <w:rPr>
          <w:sz w:val="28"/>
          <w:szCs w:val="28"/>
          <w:shd w:val="clear" w:color="auto" w:fill="FFFFFF"/>
        </w:rPr>
        <w:t xml:space="preserve"> </w:t>
      </w:r>
      <w:r w:rsidR="00FE08A1" w:rsidRPr="008A58E3">
        <w:rPr>
          <w:sz w:val="28"/>
          <w:szCs w:val="28"/>
          <w:shd w:val="clear" w:color="auto" w:fill="FFFFFF"/>
        </w:rPr>
        <w:t>П</w:t>
      </w:r>
      <w:r w:rsidR="00271300" w:rsidRPr="008A58E3">
        <w:rPr>
          <w:sz w:val="28"/>
          <w:szCs w:val="28"/>
          <w:shd w:val="clear" w:color="auto" w:fill="FFFFFF"/>
        </w:rPr>
        <w:t>ри этом</w:t>
      </w:r>
      <w:r w:rsidR="00934DDB" w:rsidRPr="008A58E3">
        <w:rPr>
          <w:sz w:val="28"/>
          <w:szCs w:val="28"/>
          <w:shd w:val="clear" w:color="auto" w:fill="FFFFFF"/>
        </w:rPr>
        <w:t xml:space="preserve"> автор</w:t>
      </w:r>
      <w:r w:rsidR="008A58E3">
        <w:rPr>
          <w:sz w:val="28"/>
          <w:szCs w:val="28"/>
          <w:shd w:val="clear" w:color="auto" w:fill="FFFFFF"/>
        </w:rPr>
        <w:t xml:space="preserve">, как говорит </w:t>
      </w:r>
      <w:r w:rsidR="008D284D">
        <w:rPr>
          <w:sz w:val="28"/>
          <w:szCs w:val="28"/>
          <w:shd w:val="clear" w:color="auto" w:fill="FFFFFF"/>
        </w:rPr>
        <w:t xml:space="preserve">о сказочнике </w:t>
      </w:r>
      <w:r w:rsidR="00FE08A1" w:rsidRPr="008A58E3">
        <w:rPr>
          <w:sz w:val="28"/>
          <w:szCs w:val="28"/>
          <w:shd w:val="clear" w:color="auto" w:fill="FFFFFF"/>
        </w:rPr>
        <w:t>В.</w:t>
      </w:r>
      <w:r w:rsidR="008A58E3">
        <w:rPr>
          <w:sz w:val="28"/>
          <w:szCs w:val="28"/>
          <w:shd w:val="clear" w:color="auto" w:fill="FFFFFF"/>
        </w:rPr>
        <w:t xml:space="preserve"> </w:t>
      </w:r>
      <w:r w:rsidR="00FE08A1" w:rsidRPr="008A58E3">
        <w:rPr>
          <w:sz w:val="28"/>
          <w:szCs w:val="28"/>
          <w:shd w:val="clear" w:color="auto" w:fill="FFFFFF"/>
        </w:rPr>
        <w:t>Г.</w:t>
      </w:r>
      <w:r w:rsidR="008A58E3">
        <w:rPr>
          <w:sz w:val="28"/>
          <w:szCs w:val="28"/>
          <w:shd w:val="clear" w:color="auto" w:fill="FFFFFF"/>
        </w:rPr>
        <w:t xml:space="preserve"> </w:t>
      </w:r>
      <w:r w:rsidR="00FE08A1" w:rsidRPr="008A58E3">
        <w:rPr>
          <w:sz w:val="28"/>
          <w:szCs w:val="28"/>
          <w:shd w:val="clear" w:color="auto" w:fill="FFFFFF"/>
        </w:rPr>
        <w:t>Белинский в своих</w:t>
      </w:r>
      <w:r w:rsidR="0068154D" w:rsidRPr="008A58E3">
        <w:rPr>
          <w:sz w:val="28"/>
          <w:szCs w:val="28"/>
        </w:rPr>
        <w:t xml:space="preserve"> «Статьях о народной поэзии»</w:t>
      </w:r>
      <w:r w:rsidR="00934DDB" w:rsidRPr="008A58E3">
        <w:rPr>
          <w:sz w:val="28"/>
          <w:szCs w:val="28"/>
        </w:rPr>
        <w:t>,</w:t>
      </w:r>
      <w:r w:rsidR="00FE08A1" w:rsidRPr="008A58E3">
        <w:rPr>
          <w:sz w:val="28"/>
          <w:szCs w:val="28"/>
          <w:shd w:val="clear" w:color="auto" w:fill="FFFFFF"/>
        </w:rPr>
        <w:t xml:space="preserve"> </w:t>
      </w:r>
      <w:r w:rsidR="00271300" w:rsidRPr="008A58E3">
        <w:rPr>
          <w:sz w:val="28"/>
          <w:szCs w:val="28"/>
          <w:shd w:val="clear" w:color="auto" w:fill="FFFFFF"/>
        </w:rPr>
        <w:t>«...не только не гонялся за правдоподобием и естественностью, но еще как будто поставлял себе за непременную обязанность умышленно нарушать и искажать их до бессмыслицы»</w:t>
      </w:r>
      <w:r w:rsidR="00C3493F" w:rsidRPr="008A58E3">
        <w:rPr>
          <w:sz w:val="28"/>
          <w:szCs w:val="28"/>
          <w:shd w:val="clear" w:color="auto" w:fill="FFFFFF"/>
        </w:rPr>
        <w:t xml:space="preserve">. </w:t>
      </w:r>
    </w:p>
    <w:p w:rsidR="008D7610" w:rsidRDefault="008D7610" w:rsidP="00CD6F24">
      <w:pPr>
        <w:pStyle w:val="a6"/>
        <w:shd w:val="clear" w:color="auto" w:fill="FFFFFF"/>
        <w:spacing w:before="0" w:beforeAutospacing="0" w:after="0" w:afterAutospacing="0" w:line="360" w:lineRule="auto"/>
        <w:jc w:val="both"/>
        <w:rPr>
          <w:sz w:val="28"/>
          <w:szCs w:val="28"/>
          <w:shd w:val="clear" w:color="auto" w:fill="FFFFFF"/>
        </w:rPr>
      </w:pPr>
      <w:r>
        <w:rPr>
          <w:sz w:val="28"/>
          <w:szCs w:val="28"/>
        </w:rPr>
        <w:t xml:space="preserve">     </w:t>
      </w:r>
      <w:r w:rsidRPr="008A58E3">
        <w:rPr>
          <w:sz w:val="28"/>
          <w:szCs w:val="28"/>
        </w:rPr>
        <w:t xml:space="preserve">Выпуская повесть о принце и нищем, Твен предназначает её для детей (и она прочно вошла в репертуар детского чтения), что не мешает ей оставаться одной из центральных книг в его творчестве. Поэтому Марк Твен не мог написать сухую историческую повесть, наполненную только достоверными историческими фактами. Он должен был украсить своё творение элементами сказки, дабы привлечь детей к его чтению. Он не стремится к полной исторической точности. В анналах жёсткой и сумрачной английской истории эпохи Тюдоров, в промежутке между царствованиями Генриха </w:t>
      </w:r>
      <w:r w:rsidRPr="008A58E3">
        <w:rPr>
          <w:sz w:val="28"/>
          <w:szCs w:val="28"/>
          <w:lang w:val="en-US"/>
        </w:rPr>
        <w:t>VIII</w:t>
      </w:r>
      <w:r w:rsidRPr="008A58E3">
        <w:rPr>
          <w:sz w:val="28"/>
          <w:szCs w:val="28"/>
        </w:rPr>
        <w:t xml:space="preserve"> и Марии Тюдор «Кровавой», он находит юного Эдуарда </w:t>
      </w:r>
      <w:r w:rsidRPr="008A58E3">
        <w:rPr>
          <w:sz w:val="28"/>
          <w:szCs w:val="28"/>
          <w:lang w:val="en-US"/>
        </w:rPr>
        <w:t>VI</w:t>
      </w:r>
      <w:r w:rsidRPr="008A58E3">
        <w:rPr>
          <w:sz w:val="28"/>
          <w:szCs w:val="28"/>
        </w:rPr>
        <w:t>, вступившего на престол в 1547 году десятилетним подростком и умершего через несколько лет. Не исследованность, некоторая загадочность этой фигуры дают писателю простор для фантазии.</w:t>
      </w:r>
      <w:r w:rsidRPr="008A58E3">
        <w:rPr>
          <w:color w:val="000000"/>
          <w:sz w:val="28"/>
          <w:szCs w:val="28"/>
          <w:shd w:val="clear" w:color="auto" w:fill="FFFFFF"/>
        </w:rPr>
        <w:t xml:space="preserve"> И здесь мы наблюдаем </w:t>
      </w:r>
      <w:r w:rsidRPr="008A58E3">
        <w:rPr>
          <w:sz w:val="28"/>
          <w:szCs w:val="28"/>
          <w:shd w:val="clear" w:color="auto" w:fill="FFFFFF"/>
        </w:rPr>
        <w:t>неопределенность сказочного пространства и времени.</w:t>
      </w:r>
    </w:p>
    <w:p w:rsidR="00CD6F24" w:rsidRPr="008A58E3" w:rsidRDefault="008D7610" w:rsidP="00CD6F24">
      <w:pPr>
        <w:pStyle w:val="a6"/>
        <w:shd w:val="clear" w:color="auto" w:fill="FFFFFF"/>
        <w:spacing w:before="0" w:beforeAutospacing="0" w:after="0" w:afterAutospacing="0" w:line="360" w:lineRule="auto"/>
        <w:jc w:val="both"/>
        <w:rPr>
          <w:sz w:val="28"/>
          <w:szCs w:val="28"/>
        </w:rPr>
      </w:pPr>
      <w:r>
        <w:rPr>
          <w:sz w:val="28"/>
          <w:szCs w:val="28"/>
          <w:shd w:val="clear" w:color="auto" w:fill="FFFFFF"/>
        </w:rPr>
        <w:t xml:space="preserve">     </w:t>
      </w:r>
      <w:r w:rsidR="00254541" w:rsidRPr="008A58E3">
        <w:rPr>
          <w:sz w:val="28"/>
          <w:szCs w:val="28"/>
          <w:shd w:val="clear" w:color="auto" w:fill="FFFFFF"/>
        </w:rPr>
        <w:t xml:space="preserve">В то же время, </w:t>
      </w:r>
      <w:r w:rsidR="00CD6F24" w:rsidRPr="008A58E3">
        <w:rPr>
          <w:sz w:val="28"/>
          <w:szCs w:val="28"/>
        </w:rPr>
        <w:t>«Принца и нищего» я бы отнесла к жанру новеллистической сказки</w:t>
      </w:r>
      <w:r w:rsidR="00254541" w:rsidRPr="008A58E3">
        <w:rPr>
          <w:sz w:val="28"/>
          <w:szCs w:val="28"/>
        </w:rPr>
        <w:t>. Повесть Твена, ровно как такая с</w:t>
      </w:r>
      <w:r w:rsidR="00CD6F24" w:rsidRPr="008A58E3">
        <w:rPr>
          <w:sz w:val="28"/>
          <w:szCs w:val="28"/>
        </w:rPr>
        <w:t>казка</w:t>
      </w:r>
      <w:r w:rsidR="00254541" w:rsidRPr="008A58E3">
        <w:rPr>
          <w:sz w:val="28"/>
          <w:szCs w:val="28"/>
        </w:rPr>
        <w:t>, прочно связана с реальностью. В ней реалистично передаются особенности быта, пре</w:t>
      </w:r>
      <w:r w:rsidR="008A58E3">
        <w:rPr>
          <w:sz w:val="28"/>
          <w:szCs w:val="28"/>
        </w:rPr>
        <w:t xml:space="preserve">обладает лишь один, земной мир, </w:t>
      </w:r>
      <w:r w:rsidR="00CD6F24" w:rsidRPr="008A58E3">
        <w:rPr>
          <w:sz w:val="28"/>
          <w:szCs w:val="28"/>
        </w:rPr>
        <w:t>а главный персонаж — </w:t>
      </w:r>
      <w:r w:rsidR="00254541" w:rsidRPr="008A58E3">
        <w:rPr>
          <w:sz w:val="28"/>
          <w:szCs w:val="28"/>
        </w:rPr>
        <w:t xml:space="preserve">это </w:t>
      </w:r>
      <w:r w:rsidR="00CD6F24" w:rsidRPr="008A58E3">
        <w:rPr>
          <w:sz w:val="28"/>
          <w:szCs w:val="28"/>
        </w:rPr>
        <w:t>обычный человек из народной среды, борющийся за справедливость</w:t>
      </w:r>
      <w:r w:rsidR="00254541" w:rsidRPr="008A58E3">
        <w:rPr>
          <w:sz w:val="28"/>
          <w:szCs w:val="28"/>
        </w:rPr>
        <w:t>.</w:t>
      </w:r>
      <w:r w:rsidR="0005408E" w:rsidRPr="008A58E3">
        <w:rPr>
          <w:sz w:val="28"/>
          <w:szCs w:val="28"/>
        </w:rPr>
        <w:t xml:space="preserve"> История о принце и нищем как бы уводит нас в сторону. Это новый для Твена </w:t>
      </w:r>
      <w:r w:rsidR="008A58E3">
        <w:rPr>
          <w:sz w:val="28"/>
          <w:szCs w:val="28"/>
        </w:rPr>
        <w:t xml:space="preserve">жанр исторической повести. В то же время, </w:t>
      </w:r>
      <w:r w:rsidR="0005408E" w:rsidRPr="008A58E3">
        <w:rPr>
          <w:sz w:val="28"/>
          <w:szCs w:val="28"/>
        </w:rPr>
        <w:t>это демократическая гуманная притча с элементами сказочности в сюжете. Наследник английского престола и нищий мальчик, его однолетка, по капризу природы похожий на принца как брат-близнец, на короткое время становится повелителем Англии, а юный монарх вкушает горечь и унижение, уготованные беднякам в его королевстве. Такое может случиться только в сказке.</w:t>
      </w:r>
    </w:p>
    <w:p w:rsidR="00F54D61" w:rsidRPr="008D7610" w:rsidRDefault="00F54D61" w:rsidP="008D7610">
      <w:pPr>
        <w:pStyle w:val="a6"/>
        <w:shd w:val="clear" w:color="auto" w:fill="FFFFFF"/>
        <w:spacing w:before="0" w:beforeAutospacing="0" w:after="0" w:afterAutospacing="0" w:line="360" w:lineRule="auto"/>
        <w:jc w:val="center"/>
        <w:rPr>
          <w:sz w:val="28"/>
          <w:szCs w:val="28"/>
          <w:shd w:val="clear" w:color="auto" w:fill="FFFFFF"/>
        </w:rPr>
      </w:pPr>
      <w:r>
        <w:rPr>
          <w:sz w:val="28"/>
          <w:szCs w:val="28"/>
          <w:shd w:val="clear" w:color="auto" w:fill="FFFFFF"/>
        </w:rPr>
        <w:t>6</w:t>
      </w:r>
    </w:p>
    <w:p w:rsidR="00617763" w:rsidRPr="008A58E3" w:rsidRDefault="000A58FF" w:rsidP="000A58FF">
      <w:pPr>
        <w:pStyle w:val="a6"/>
        <w:shd w:val="clear" w:color="auto" w:fill="FFFFFF"/>
        <w:spacing w:before="0" w:beforeAutospacing="0" w:after="0" w:afterAutospacing="0" w:line="360" w:lineRule="auto"/>
        <w:jc w:val="both"/>
        <w:rPr>
          <w:sz w:val="28"/>
          <w:szCs w:val="28"/>
        </w:rPr>
      </w:pPr>
      <w:r>
        <w:rPr>
          <w:sz w:val="28"/>
          <w:szCs w:val="28"/>
        </w:rPr>
        <w:lastRenderedPageBreak/>
        <w:t xml:space="preserve">     </w:t>
      </w:r>
      <w:r w:rsidRPr="00F54D61">
        <w:rPr>
          <w:sz w:val="28"/>
          <w:szCs w:val="28"/>
        </w:rPr>
        <w:t>Все события в сказках — это вымышленный мир, в котором есть вещи, люди, наделенные фантастическими свойствами и возможностями.</w:t>
      </w:r>
      <w:r w:rsidRPr="008A58E3">
        <w:rPr>
          <w:rFonts w:ascii="Georgia" w:hAnsi="Georgia"/>
          <w:sz w:val="27"/>
          <w:szCs w:val="27"/>
        </w:rPr>
        <w:t xml:space="preserve"> </w:t>
      </w:r>
      <w:r w:rsidRPr="008A58E3">
        <w:rPr>
          <w:sz w:val="28"/>
          <w:szCs w:val="28"/>
        </w:rPr>
        <w:t>Принц говорит Тому Кенти: «Если бы мы вышли с тобой нагишом, никто не сумел бы сказать, кто ты, а кто принц Уэльский». Но разве могли на самом деле в одно и то ж</w:t>
      </w:r>
      <w:r w:rsidR="008A58E3">
        <w:rPr>
          <w:sz w:val="28"/>
          <w:szCs w:val="28"/>
        </w:rPr>
        <w:t xml:space="preserve">е время в одном и том же месте </w:t>
      </w:r>
      <w:r w:rsidRPr="008A58E3">
        <w:rPr>
          <w:sz w:val="28"/>
          <w:szCs w:val="28"/>
        </w:rPr>
        <w:t>у разных родителей родиться два совершенно одинаковых, ничем не отличающихся друг от друга, мальчика? Не могли же они быть похожими как две капли воды до такой степени, что их не могли отличить даже мать и отец. Это лишь сказочная выдумка Марка Твена.</w:t>
      </w:r>
      <w:r w:rsidR="00617763" w:rsidRPr="008A58E3">
        <w:rPr>
          <w:sz w:val="28"/>
          <w:szCs w:val="28"/>
        </w:rPr>
        <w:t xml:space="preserve"> В произведении часто встречаются моменты, когда во власти находится чудо. Так, например, принц попадает в хижину к сумасшедшему старику-отшельнику, где вокруг нет ни единой человеческой души. А когда старик хочет убить мальчика, вдруг слышатся голоса и раздаётся «громовый стук» в дверь хижины. Словно с небес появляется Майлс Гендон, который не мог знать, где находится принц, но в то же время уверенно, будто точно знает, что принц здесь, спрашивает старика: «Где мой мальчик?» Разве это не чудо? А чудеса бывают только в сказках.</w:t>
      </w:r>
    </w:p>
    <w:p w:rsidR="00401258" w:rsidRPr="008A58E3" w:rsidRDefault="000A58FF" w:rsidP="000A58FF">
      <w:pPr>
        <w:pStyle w:val="a6"/>
        <w:shd w:val="clear" w:color="auto" w:fill="FFFFFF"/>
        <w:spacing w:before="0" w:beforeAutospacing="0" w:after="0" w:afterAutospacing="0" w:line="360" w:lineRule="auto"/>
        <w:jc w:val="both"/>
        <w:rPr>
          <w:sz w:val="28"/>
          <w:szCs w:val="28"/>
        </w:rPr>
      </w:pPr>
      <w:r w:rsidRPr="008A58E3">
        <w:rPr>
          <w:sz w:val="28"/>
          <w:szCs w:val="28"/>
        </w:rPr>
        <w:t xml:space="preserve">    </w:t>
      </w:r>
      <w:r w:rsidR="00617763" w:rsidRPr="008A58E3">
        <w:rPr>
          <w:sz w:val="28"/>
          <w:szCs w:val="28"/>
        </w:rPr>
        <w:t>Сказочный сюжет строится на конфликте добра и зла, разворачивается между негативными и позитивными героями.</w:t>
      </w:r>
      <w:r w:rsidR="00617763" w:rsidRPr="008A58E3">
        <w:rPr>
          <w:rFonts w:ascii="Georgia" w:hAnsi="Georgia"/>
          <w:sz w:val="27"/>
          <w:szCs w:val="27"/>
        </w:rPr>
        <w:t xml:space="preserve">  </w:t>
      </w:r>
      <w:r w:rsidR="00401258" w:rsidRPr="008A58E3">
        <w:rPr>
          <w:sz w:val="28"/>
          <w:szCs w:val="28"/>
        </w:rPr>
        <w:t xml:space="preserve">Явившись в неведомый ему до того </w:t>
      </w:r>
      <w:r w:rsidR="008A58E3">
        <w:rPr>
          <w:sz w:val="28"/>
          <w:szCs w:val="28"/>
        </w:rPr>
        <w:t>мир нищеты, маленький принц тот</w:t>
      </w:r>
      <w:r w:rsidR="00401258" w:rsidRPr="008A58E3">
        <w:rPr>
          <w:sz w:val="28"/>
          <w:szCs w:val="28"/>
        </w:rPr>
        <w:t>час же заступается за невинно обиженных. Нищий Том Кенти в королевском дворце с той же зоркостью и непосредственностью детской души пытается рушить хитросплетения несправедливых законов. Таким образом, мы видим, что на протяжении всей повести добро побеждает зло, правда держит верх над ложью, удача преследует неудачу, что присуще всем сказкам.</w:t>
      </w:r>
      <w:r w:rsidRPr="008A58E3">
        <w:rPr>
          <w:sz w:val="28"/>
          <w:szCs w:val="28"/>
        </w:rPr>
        <w:t xml:space="preserve"> </w:t>
      </w:r>
    </w:p>
    <w:p w:rsidR="00F54D61" w:rsidRDefault="006C7C4E" w:rsidP="006C7C4E">
      <w:pPr>
        <w:pStyle w:val="a6"/>
        <w:shd w:val="clear" w:color="auto" w:fill="FFFFFF"/>
        <w:spacing w:before="0" w:beforeAutospacing="0" w:after="0" w:afterAutospacing="0" w:line="360" w:lineRule="auto"/>
        <w:jc w:val="both"/>
        <w:rPr>
          <w:sz w:val="28"/>
          <w:szCs w:val="28"/>
        </w:rPr>
      </w:pPr>
      <w:r w:rsidRPr="008A58E3">
        <w:rPr>
          <w:sz w:val="28"/>
          <w:szCs w:val="28"/>
        </w:rPr>
        <w:t xml:space="preserve">     </w:t>
      </w:r>
      <w:r w:rsidRPr="008A58E3">
        <w:rPr>
          <w:sz w:val="28"/>
          <w:szCs w:val="28"/>
          <w:shd w:val="clear" w:color="auto" w:fill="FFFFFF"/>
        </w:rPr>
        <w:t xml:space="preserve">Для подрастающего поколения граница между добром и злом должна быть четкой и ясной. </w:t>
      </w:r>
      <w:r w:rsidRPr="008A58E3">
        <w:rPr>
          <w:sz w:val="28"/>
          <w:szCs w:val="28"/>
        </w:rPr>
        <w:t xml:space="preserve">В основе конфликта — противопоставление. </w:t>
      </w:r>
      <w:r w:rsidRPr="008A58E3">
        <w:rPr>
          <w:sz w:val="28"/>
          <w:szCs w:val="28"/>
          <w:shd w:val="clear" w:color="auto" w:fill="FFFFFF"/>
        </w:rPr>
        <w:t xml:space="preserve">Именно так дети смогут понять, что в реальной жизни плохо, а что хорошо. </w:t>
      </w:r>
      <w:r w:rsidR="00401258" w:rsidRPr="008A58E3">
        <w:rPr>
          <w:sz w:val="28"/>
          <w:szCs w:val="28"/>
        </w:rPr>
        <w:t>В конце повести-сказки распутывается сплётшийся узел судеб истинного короля и мальчика из бедной семьи. Именно в момент коронации Тома Кенти Эдуард</w:t>
      </w:r>
    </w:p>
    <w:p w:rsidR="00F54D61" w:rsidRDefault="00F54D61" w:rsidP="00F54D61">
      <w:pPr>
        <w:pStyle w:val="a6"/>
        <w:shd w:val="clear" w:color="auto" w:fill="FFFFFF"/>
        <w:spacing w:before="0" w:beforeAutospacing="0" w:after="0" w:afterAutospacing="0" w:line="360" w:lineRule="auto"/>
        <w:jc w:val="center"/>
        <w:rPr>
          <w:sz w:val="28"/>
          <w:szCs w:val="28"/>
        </w:rPr>
      </w:pPr>
      <w:r>
        <w:rPr>
          <w:sz w:val="28"/>
          <w:szCs w:val="28"/>
        </w:rPr>
        <w:t>7</w:t>
      </w:r>
    </w:p>
    <w:p w:rsidR="006C7C4E" w:rsidRPr="008A58E3" w:rsidRDefault="00401258" w:rsidP="006C7C4E">
      <w:pPr>
        <w:pStyle w:val="a6"/>
        <w:shd w:val="clear" w:color="auto" w:fill="FFFFFF"/>
        <w:spacing w:before="0" w:beforeAutospacing="0" w:after="0" w:afterAutospacing="0" w:line="360" w:lineRule="auto"/>
        <w:jc w:val="both"/>
        <w:rPr>
          <w:sz w:val="28"/>
          <w:szCs w:val="28"/>
        </w:rPr>
      </w:pPr>
      <w:r w:rsidRPr="008A58E3">
        <w:rPr>
          <w:sz w:val="28"/>
          <w:szCs w:val="28"/>
        </w:rPr>
        <w:lastRenderedPageBreak/>
        <w:t xml:space="preserve"> попадает во дворец и становится на своё место – место короля Англии. Все силы зла утратили своё существование и понесли наказание. Например, сэр Гью, незаконно присвоивший наследство и титул брата Майлса Гендона, был лишён этого ложного титула и заключён под стражу. </w:t>
      </w:r>
      <w:r w:rsidR="006C7C4E" w:rsidRPr="008A58E3">
        <w:rPr>
          <w:sz w:val="28"/>
          <w:szCs w:val="28"/>
        </w:rPr>
        <w:t>Так Марк Твен даёт понять, что в его сказочной повести восторжествовала справедливость, и силы добра победили</w:t>
      </w:r>
      <w:r w:rsidR="000B6246" w:rsidRPr="008A58E3">
        <w:rPr>
          <w:sz w:val="28"/>
          <w:szCs w:val="28"/>
        </w:rPr>
        <w:t xml:space="preserve">. Налицо – позитивный конец. </w:t>
      </w:r>
    </w:p>
    <w:p w:rsidR="006C7C4E" w:rsidRPr="008A58E3" w:rsidRDefault="006C7C4E" w:rsidP="006C7C4E">
      <w:pPr>
        <w:pStyle w:val="a6"/>
        <w:shd w:val="clear" w:color="auto" w:fill="FFFFFF"/>
        <w:spacing w:before="0" w:beforeAutospacing="0" w:after="0" w:afterAutospacing="0" w:line="360" w:lineRule="auto"/>
        <w:jc w:val="both"/>
        <w:rPr>
          <w:sz w:val="28"/>
          <w:szCs w:val="28"/>
        </w:rPr>
      </w:pPr>
      <w:r w:rsidRPr="008A58E3">
        <w:rPr>
          <w:sz w:val="28"/>
          <w:szCs w:val="28"/>
        </w:rPr>
        <w:t xml:space="preserve">     </w:t>
      </w:r>
      <w:r w:rsidR="00401258" w:rsidRPr="008A58E3">
        <w:rPr>
          <w:sz w:val="28"/>
          <w:szCs w:val="28"/>
        </w:rPr>
        <w:t xml:space="preserve">Как мы видим, конец повести оказывается счастливым. Всё становится на свои места. Кто скажет, что это не сказка? Ведь все сказки заканчиваются победой добра над злом. </w:t>
      </w:r>
    </w:p>
    <w:p w:rsidR="00401258" w:rsidRPr="008A58E3" w:rsidRDefault="006C7C4E" w:rsidP="006C7C4E">
      <w:pPr>
        <w:pStyle w:val="a6"/>
        <w:shd w:val="clear" w:color="auto" w:fill="FFFFFF"/>
        <w:spacing w:before="0" w:beforeAutospacing="0" w:after="0" w:afterAutospacing="0" w:line="360" w:lineRule="auto"/>
        <w:jc w:val="both"/>
        <w:rPr>
          <w:sz w:val="28"/>
          <w:szCs w:val="28"/>
        </w:rPr>
      </w:pPr>
      <w:r w:rsidRPr="008A58E3">
        <w:rPr>
          <w:sz w:val="28"/>
          <w:szCs w:val="28"/>
        </w:rPr>
        <w:t xml:space="preserve">     </w:t>
      </w:r>
      <w:r w:rsidR="008A58E3">
        <w:rPr>
          <w:sz w:val="28"/>
          <w:szCs w:val="28"/>
        </w:rPr>
        <w:t xml:space="preserve">«Но </w:t>
      </w:r>
      <w:r w:rsidR="00401258" w:rsidRPr="008A58E3">
        <w:rPr>
          <w:sz w:val="28"/>
          <w:szCs w:val="28"/>
        </w:rPr>
        <w:t xml:space="preserve">разве нельзя было, - скажет, может быть, кто-нибудь из читателей, - рассказать об истории Англии иначе, без выдумки, без сказки о нищем мальчике на троне и короле, которому будто бы пришлось испытать участь бродяги?» Разумеется, можно было бы рассказать и иначе, но Марк Твен не был историком. </w:t>
      </w:r>
      <w:r w:rsidR="001B31D6" w:rsidRPr="008A58E3">
        <w:rPr>
          <w:sz w:val="28"/>
          <w:szCs w:val="28"/>
          <w:shd w:val="clear" w:color="auto" w:fill="FFFFFF"/>
        </w:rPr>
        <w:t>Его цель заключалась в том, чтобы подрастающее поколение, читая «Принца и нищего»</w:t>
      </w:r>
      <w:r w:rsidR="008A58E3">
        <w:rPr>
          <w:sz w:val="28"/>
          <w:szCs w:val="28"/>
          <w:shd w:val="clear" w:color="auto" w:fill="FFFFFF"/>
        </w:rPr>
        <w:t xml:space="preserve">, </w:t>
      </w:r>
      <w:r w:rsidR="001B31D6" w:rsidRPr="008A58E3">
        <w:rPr>
          <w:sz w:val="28"/>
          <w:szCs w:val="28"/>
          <w:shd w:val="clear" w:color="auto" w:fill="FFFFFF"/>
        </w:rPr>
        <w:t>впитывало в себя важные моменты и уроки, которые скрыты в сказочных героях и их приключениях.</w:t>
      </w:r>
      <w:r w:rsidR="001B31D6" w:rsidRPr="008A58E3">
        <w:rPr>
          <w:sz w:val="28"/>
          <w:szCs w:val="28"/>
        </w:rPr>
        <w:t xml:space="preserve"> </w:t>
      </w:r>
      <w:r w:rsidR="00401258" w:rsidRPr="008A58E3">
        <w:rPr>
          <w:sz w:val="28"/>
          <w:szCs w:val="28"/>
        </w:rPr>
        <w:t xml:space="preserve">И дело не только в том, что его повесть читать интереснее, чем учебник истории. В своей «легенде» писатель объясняет историю, высказывает свои мысли о прошлом и настоящем, учит своих читателей, в чём истинное благородство и что такое справедливость. Именно этому учит и сказка. </w:t>
      </w:r>
    </w:p>
    <w:p w:rsidR="005D7E49" w:rsidRPr="008A58E3" w:rsidRDefault="0017412B" w:rsidP="006C7C4E">
      <w:pPr>
        <w:pStyle w:val="a6"/>
        <w:shd w:val="clear" w:color="auto" w:fill="FFFFFF"/>
        <w:spacing w:before="0" w:beforeAutospacing="0" w:after="0" w:afterAutospacing="0" w:line="360" w:lineRule="auto"/>
        <w:jc w:val="both"/>
        <w:rPr>
          <w:sz w:val="28"/>
          <w:szCs w:val="28"/>
        </w:rPr>
      </w:pPr>
      <w:r w:rsidRPr="008A58E3">
        <w:rPr>
          <w:sz w:val="28"/>
          <w:szCs w:val="28"/>
        </w:rPr>
        <w:t xml:space="preserve">      Таким образом, мы видим</w:t>
      </w:r>
      <w:r w:rsidR="00EB2E9F" w:rsidRPr="008A58E3">
        <w:rPr>
          <w:sz w:val="28"/>
          <w:szCs w:val="28"/>
        </w:rPr>
        <w:t xml:space="preserve"> присутствие</w:t>
      </w:r>
      <w:r w:rsidRPr="008A58E3">
        <w:rPr>
          <w:sz w:val="28"/>
          <w:szCs w:val="28"/>
        </w:rPr>
        <w:t xml:space="preserve"> </w:t>
      </w:r>
      <w:r w:rsidR="000E15D3">
        <w:rPr>
          <w:sz w:val="28"/>
          <w:szCs w:val="28"/>
        </w:rPr>
        <w:t>в повести М</w:t>
      </w:r>
      <w:r w:rsidR="00EB2E9F" w:rsidRPr="008A58E3">
        <w:rPr>
          <w:sz w:val="28"/>
          <w:szCs w:val="28"/>
        </w:rPr>
        <w:t xml:space="preserve">арка Твена «Принц и нищий» </w:t>
      </w:r>
      <w:r w:rsidR="005D7E49" w:rsidRPr="008A58E3">
        <w:rPr>
          <w:sz w:val="28"/>
          <w:szCs w:val="28"/>
        </w:rPr>
        <w:t xml:space="preserve">следующих сказочных элементов: передача содержания из поколения в поколение, сказочные формулы, волшебство, конфликт добра и зла и победа добра над злом, </w:t>
      </w:r>
      <w:r w:rsidR="0087324E" w:rsidRPr="008A58E3">
        <w:rPr>
          <w:sz w:val="28"/>
          <w:szCs w:val="28"/>
        </w:rPr>
        <w:t>поучительный характер повествования</w:t>
      </w:r>
      <w:r w:rsidR="00C70993" w:rsidRPr="008A58E3">
        <w:rPr>
          <w:sz w:val="28"/>
          <w:szCs w:val="28"/>
        </w:rPr>
        <w:t>, позитивный конец</w:t>
      </w:r>
      <w:r w:rsidR="0087324E" w:rsidRPr="008A58E3">
        <w:rPr>
          <w:sz w:val="28"/>
          <w:szCs w:val="28"/>
        </w:rPr>
        <w:t>.</w:t>
      </w:r>
      <w:r w:rsidR="00A9639C" w:rsidRPr="008A58E3">
        <w:rPr>
          <w:sz w:val="28"/>
          <w:szCs w:val="28"/>
        </w:rPr>
        <w:t xml:space="preserve"> Всё это</w:t>
      </w:r>
      <w:r w:rsidR="005D7E49" w:rsidRPr="008A58E3">
        <w:rPr>
          <w:sz w:val="28"/>
          <w:szCs w:val="28"/>
        </w:rPr>
        <w:t xml:space="preserve"> даёт нам право смело назвать «Принца и нищего» сказочной повестью.</w:t>
      </w:r>
    </w:p>
    <w:p w:rsidR="00A06A72" w:rsidRPr="008A58E3" w:rsidRDefault="00A06A72" w:rsidP="00A06A72">
      <w:pPr>
        <w:spacing w:after="0" w:line="360" w:lineRule="auto"/>
        <w:jc w:val="center"/>
        <w:rPr>
          <w:rFonts w:ascii="Times New Roman" w:hAnsi="Times New Roman" w:cs="Times New Roman"/>
          <w:sz w:val="28"/>
          <w:szCs w:val="28"/>
        </w:rPr>
      </w:pPr>
      <w:r w:rsidRPr="008A58E3">
        <w:rPr>
          <w:rFonts w:ascii="Times New Roman" w:hAnsi="Times New Roman" w:cs="Times New Roman"/>
          <w:sz w:val="28"/>
          <w:szCs w:val="28"/>
        </w:rPr>
        <w:t>ЗАКЛЮЧЕНИЕ</w:t>
      </w:r>
    </w:p>
    <w:p w:rsidR="00F54D61" w:rsidRDefault="008A58E3" w:rsidP="00A06A72">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     </w:t>
      </w:r>
      <w:r w:rsidR="0017412B" w:rsidRPr="008A58E3">
        <w:rPr>
          <w:rFonts w:ascii="Times New Roman" w:hAnsi="Times New Roman" w:cs="Times New Roman"/>
          <w:sz w:val="28"/>
          <w:szCs w:val="28"/>
        </w:rPr>
        <w:t xml:space="preserve">Данное исследование </w:t>
      </w:r>
      <w:r w:rsidR="00A06A72" w:rsidRPr="008A58E3">
        <w:rPr>
          <w:rFonts w:ascii="Times New Roman" w:hAnsi="Times New Roman" w:cs="Times New Roman"/>
          <w:sz w:val="28"/>
          <w:szCs w:val="28"/>
        </w:rPr>
        <w:t>помогло</w:t>
      </w:r>
      <w:r w:rsidR="00A06A72" w:rsidRPr="008A58E3">
        <w:rPr>
          <w:sz w:val="28"/>
          <w:szCs w:val="28"/>
        </w:rPr>
        <w:t xml:space="preserve"> </w:t>
      </w:r>
      <w:r w:rsidR="00A06A72" w:rsidRPr="008A58E3">
        <w:rPr>
          <w:rFonts w:ascii="Times New Roman" w:hAnsi="Times New Roman" w:cs="Times New Roman"/>
          <w:sz w:val="28"/>
          <w:szCs w:val="28"/>
          <w:shd w:val="clear" w:color="auto" w:fill="FFFFFF"/>
        </w:rPr>
        <w:t xml:space="preserve">глубже </w:t>
      </w:r>
      <w:r w:rsidR="0088773B" w:rsidRPr="008A58E3">
        <w:rPr>
          <w:rFonts w:ascii="Times New Roman" w:hAnsi="Times New Roman" w:cs="Times New Roman"/>
          <w:sz w:val="28"/>
          <w:szCs w:val="28"/>
          <w:shd w:val="clear" w:color="auto" w:fill="FFFFFF"/>
        </w:rPr>
        <w:t xml:space="preserve">изучить </w:t>
      </w:r>
      <w:r w:rsidR="00A06A72" w:rsidRPr="008A58E3">
        <w:rPr>
          <w:rFonts w:ascii="Times New Roman" w:hAnsi="Times New Roman" w:cs="Times New Roman"/>
          <w:sz w:val="28"/>
          <w:szCs w:val="28"/>
          <w:shd w:val="clear" w:color="auto" w:fill="FFFFFF"/>
        </w:rPr>
        <w:t xml:space="preserve">особенности </w:t>
      </w:r>
      <w:r w:rsidR="00FF6F64">
        <w:rPr>
          <w:rFonts w:ascii="Times New Roman" w:hAnsi="Times New Roman" w:cs="Times New Roman"/>
          <w:sz w:val="28"/>
          <w:szCs w:val="28"/>
          <w:shd w:val="clear" w:color="auto" w:fill="FFFFFF"/>
        </w:rPr>
        <w:t xml:space="preserve">сказки, как литературного жанра. </w:t>
      </w:r>
      <w:r w:rsidR="00C24CB7">
        <w:rPr>
          <w:rFonts w:ascii="Times New Roman" w:hAnsi="Times New Roman" w:cs="Times New Roman"/>
          <w:sz w:val="28"/>
          <w:szCs w:val="28"/>
          <w:shd w:val="clear" w:color="auto" w:fill="FFFFFF"/>
        </w:rPr>
        <w:t xml:space="preserve">Сопоставляя её с </w:t>
      </w:r>
      <w:r w:rsidR="00FF6F64">
        <w:rPr>
          <w:rFonts w:ascii="Times New Roman" w:hAnsi="Times New Roman" w:cs="Times New Roman"/>
          <w:sz w:val="28"/>
          <w:szCs w:val="28"/>
          <w:shd w:val="clear" w:color="auto" w:fill="FFFFFF"/>
        </w:rPr>
        <w:t>роман</w:t>
      </w:r>
      <w:r w:rsidR="00C24CB7">
        <w:rPr>
          <w:rFonts w:ascii="Times New Roman" w:hAnsi="Times New Roman" w:cs="Times New Roman"/>
          <w:sz w:val="28"/>
          <w:szCs w:val="28"/>
          <w:shd w:val="clear" w:color="auto" w:fill="FFFFFF"/>
        </w:rPr>
        <w:t>ом</w:t>
      </w:r>
      <w:r w:rsidR="00FF6F64">
        <w:rPr>
          <w:rFonts w:ascii="Times New Roman" w:hAnsi="Times New Roman" w:cs="Times New Roman"/>
          <w:sz w:val="28"/>
          <w:szCs w:val="28"/>
          <w:shd w:val="clear" w:color="auto" w:fill="FFFFFF"/>
        </w:rPr>
        <w:t xml:space="preserve"> «Принц</w:t>
      </w:r>
      <w:r w:rsidR="00C24CB7">
        <w:rPr>
          <w:rFonts w:ascii="Times New Roman" w:hAnsi="Times New Roman" w:cs="Times New Roman"/>
          <w:sz w:val="28"/>
          <w:szCs w:val="28"/>
          <w:shd w:val="clear" w:color="auto" w:fill="FFFFFF"/>
        </w:rPr>
        <w:t xml:space="preserve"> и нищий</w:t>
      </w:r>
      <w:r w:rsidR="00FF6F64">
        <w:rPr>
          <w:rFonts w:ascii="Times New Roman" w:hAnsi="Times New Roman" w:cs="Times New Roman"/>
          <w:sz w:val="28"/>
          <w:szCs w:val="28"/>
          <w:shd w:val="clear" w:color="auto" w:fill="FFFFFF"/>
        </w:rPr>
        <w:t>», мне</w:t>
      </w:r>
    </w:p>
    <w:p w:rsidR="00F54D61" w:rsidRDefault="00F54D61" w:rsidP="00F54D61">
      <w:pPr>
        <w:spacing w:after="0" w:line="36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8</w:t>
      </w:r>
    </w:p>
    <w:p w:rsidR="00FF6F64" w:rsidRDefault="00FF6F64" w:rsidP="00A06A72">
      <w:pPr>
        <w:spacing w:after="0" w:line="36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lastRenderedPageBreak/>
        <w:t xml:space="preserve"> удалось найти </w:t>
      </w:r>
      <w:r w:rsidR="00C24CB7">
        <w:rPr>
          <w:rFonts w:ascii="Times New Roman" w:hAnsi="Times New Roman" w:cs="Times New Roman"/>
          <w:sz w:val="28"/>
          <w:szCs w:val="28"/>
          <w:shd w:val="clear" w:color="auto" w:fill="FFFFFF"/>
        </w:rPr>
        <w:t>между ними</w:t>
      </w:r>
      <w:r>
        <w:rPr>
          <w:rFonts w:ascii="Times New Roman" w:hAnsi="Times New Roman" w:cs="Times New Roman"/>
          <w:sz w:val="28"/>
          <w:szCs w:val="28"/>
          <w:shd w:val="clear" w:color="auto" w:fill="FFFFFF"/>
        </w:rPr>
        <w:t xml:space="preserve"> сходство </w:t>
      </w:r>
      <w:r w:rsidR="00C24CB7">
        <w:rPr>
          <w:rFonts w:ascii="Times New Roman" w:hAnsi="Times New Roman" w:cs="Times New Roman"/>
          <w:sz w:val="28"/>
          <w:szCs w:val="28"/>
          <w:shd w:val="clear" w:color="auto" w:fill="FFFFFF"/>
        </w:rPr>
        <w:t xml:space="preserve">по </w:t>
      </w:r>
      <w:r w:rsidR="00C24CB7">
        <w:rPr>
          <w:rFonts w:ascii="Times New Roman" w:hAnsi="Times New Roman" w:cs="Times New Roman"/>
          <w:sz w:val="28"/>
          <w:szCs w:val="28"/>
        </w:rPr>
        <w:t>содержательным</w:t>
      </w:r>
      <w:r w:rsidR="00C24CB7" w:rsidRPr="008A58E3">
        <w:rPr>
          <w:rFonts w:ascii="Times New Roman" w:hAnsi="Times New Roman" w:cs="Times New Roman"/>
          <w:sz w:val="28"/>
          <w:szCs w:val="28"/>
        </w:rPr>
        <w:t>, композ</w:t>
      </w:r>
      <w:r w:rsidR="00C24CB7">
        <w:rPr>
          <w:rFonts w:ascii="Times New Roman" w:hAnsi="Times New Roman" w:cs="Times New Roman"/>
          <w:sz w:val="28"/>
          <w:szCs w:val="28"/>
        </w:rPr>
        <w:t>иционным, жанровым и языковым признакам</w:t>
      </w:r>
      <w:r>
        <w:rPr>
          <w:rFonts w:ascii="Times New Roman" w:hAnsi="Times New Roman" w:cs="Times New Roman"/>
          <w:sz w:val="28"/>
          <w:szCs w:val="28"/>
          <w:shd w:val="clear" w:color="auto" w:fill="FFFFFF"/>
        </w:rPr>
        <w:t xml:space="preserve">, и тем самым доказать выдвигаемую мною </w:t>
      </w:r>
      <w:r w:rsidRPr="005E5248">
        <w:rPr>
          <w:rFonts w:ascii="Times New Roman" w:hAnsi="Times New Roman" w:cs="Times New Roman"/>
          <w:sz w:val="28"/>
          <w:szCs w:val="28"/>
        </w:rPr>
        <w:t>гипотезу</w:t>
      </w:r>
      <w:r w:rsidRPr="008A58E3">
        <w:rPr>
          <w:rFonts w:ascii="Times New Roman" w:hAnsi="Times New Roman" w:cs="Times New Roman"/>
          <w:b/>
          <w:sz w:val="28"/>
          <w:szCs w:val="28"/>
        </w:rPr>
        <w:t xml:space="preserve"> </w:t>
      </w:r>
      <w:r w:rsidRPr="008A58E3">
        <w:rPr>
          <w:rFonts w:ascii="Times New Roman" w:hAnsi="Times New Roman" w:cs="Times New Roman"/>
          <w:sz w:val="28"/>
          <w:szCs w:val="28"/>
        </w:rPr>
        <w:t xml:space="preserve">о присутствии «сказочности» в историческом романе «Принц и нищий». </w:t>
      </w:r>
    </w:p>
    <w:p w:rsidR="00C24CB7" w:rsidRDefault="00C24CB7"/>
    <w:p w:rsidR="00C27E18" w:rsidRPr="00C24CB7" w:rsidRDefault="00E308EA" w:rsidP="00C24CB7">
      <w:pPr>
        <w:jc w:val="center"/>
        <w:rPr>
          <w:rFonts w:ascii="Times New Roman" w:hAnsi="Times New Roman" w:cs="Times New Roman"/>
          <w:sz w:val="28"/>
          <w:szCs w:val="28"/>
        </w:rPr>
      </w:pPr>
      <w:r>
        <w:rPr>
          <w:rFonts w:ascii="Times New Roman" w:hAnsi="Times New Roman" w:cs="Times New Roman"/>
          <w:sz w:val="28"/>
          <w:szCs w:val="28"/>
        </w:rPr>
        <w:t>СПИСОК ИСПОЛЬЗУЕМЫХ ИСТОЧНИКОВ</w:t>
      </w:r>
    </w:p>
    <w:p w:rsidR="00402FAC" w:rsidRDefault="00402FAC" w:rsidP="00E308EA">
      <w:pPr>
        <w:pStyle w:val="aa"/>
        <w:numPr>
          <w:ilvl w:val="0"/>
          <w:numId w:val="25"/>
        </w:numPr>
        <w:rPr>
          <w:rFonts w:ascii="Times New Roman" w:hAnsi="Times New Roman" w:cs="Times New Roman"/>
          <w:sz w:val="28"/>
          <w:szCs w:val="28"/>
          <w:shd w:val="clear" w:color="auto" w:fill="FFFFFF"/>
        </w:rPr>
      </w:pPr>
      <w:r w:rsidRPr="00E308EA">
        <w:rPr>
          <w:rFonts w:ascii="Times New Roman" w:hAnsi="Times New Roman" w:cs="Times New Roman"/>
          <w:sz w:val="28"/>
          <w:szCs w:val="28"/>
          <w:shd w:val="clear" w:color="auto" w:fill="FFFFFF"/>
        </w:rPr>
        <w:t xml:space="preserve">Пропп </w:t>
      </w:r>
      <w:r w:rsidR="00E308EA">
        <w:rPr>
          <w:rFonts w:ascii="Times New Roman" w:hAnsi="Times New Roman" w:cs="Times New Roman"/>
          <w:sz w:val="28"/>
          <w:szCs w:val="28"/>
          <w:shd w:val="clear" w:color="auto" w:fill="FFFFFF"/>
        </w:rPr>
        <w:t>В.Я. Русская сказка. – Л., 1984</w:t>
      </w:r>
      <w:r w:rsidRPr="00E308EA">
        <w:rPr>
          <w:rFonts w:ascii="Times New Roman" w:hAnsi="Times New Roman" w:cs="Times New Roman"/>
          <w:sz w:val="28"/>
          <w:szCs w:val="28"/>
          <w:shd w:val="clear" w:color="auto" w:fill="FFFFFF"/>
        </w:rPr>
        <w:t>.</w:t>
      </w:r>
    </w:p>
    <w:p w:rsidR="00CB2D43" w:rsidRDefault="00CB2D43" w:rsidP="00E308EA">
      <w:pPr>
        <w:pStyle w:val="aa"/>
        <w:numPr>
          <w:ilvl w:val="0"/>
          <w:numId w:val="25"/>
        </w:numPr>
        <w:rPr>
          <w:rFonts w:ascii="Times New Roman" w:hAnsi="Times New Roman" w:cs="Times New Roman"/>
          <w:sz w:val="28"/>
          <w:szCs w:val="28"/>
          <w:shd w:val="clear" w:color="auto" w:fill="FFFFFF"/>
        </w:rPr>
      </w:pPr>
      <w:r w:rsidRPr="00E308EA">
        <w:rPr>
          <w:rFonts w:ascii="Times New Roman" w:hAnsi="Times New Roman" w:cs="Times New Roman"/>
          <w:sz w:val="28"/>
          <w:szCs w:val="28"/>
          <w:shd w:val="clear" w:color="auto" w:fill="FFFFFF"/>
        </w:rPr>
        <w:t>Пропп В.Я. Морфология сказки. М., 1996.</w:t>
      </w:r>
    </w:p>
    <w:p w:rsidR="00CB2D43" w:rsidRDefault="00CB2D43" w:rsidP="00E308EA">
      <w:pPr>
        <w:pStyle w:val="aa"/>
        <w:numPr>
          <w:ilvl w:val="0"/>
          <w:numId w:val="25"/>
        </w:numPr>
        <w:rPr>
          <w:rFonts w:ascii="Times New Roman" w:hAnsi="Times New Roman" w:cs="Times New Roman"/>
          <w:sz w:val="28"/>
          <w:szCs w:val="28"/>
          <w:shd w:val="clear" w:color="auto" w:fill="FFFFFF"/>
        </w:rPr>
      </w:pPr>
      <w:r w:rsidRPr="00E308EA">
        <w:rPr>
          <w:rFonts w:ascii="Times New Roman" w:hAnsi="Times New Roman" w:cs="Times New Roman"/>
          <w:sz w:val="28"/>
          <w:szCs w:val="28"/>
          <w:shd w:val="clear" w:color="auto" w:fill="FFFFFF"/>
        </w:rPr>
        <w:t>Бахтина В.А. Литературная сказка в научном осмыслении последнего двадцатилетия // Фольклор народов РСФСР. Уфа. Вып. 6., 1979.</w:t>
      </w:r>
    </w:p>
    <w:p w:rsidR="00CB2D43" w:rsidRPr="00E308EA" w:rsidRDefault="00CB2D43" w:rsidP="00E308EA">
      <w:pPr>
        <w:pStyle w:val="aa"/>
        <w:numPr>
          <w:ilvl w:val="0"/>
          <w:numId w:val="25"/>
        </w:numPr>
        <w:rPr>
          <w:rFonts w:ascii="Times New Roman" w:hAnsi="Times New Roman" w:cs="Times New Roman"/>
          <w:sz w:val="28"/>
          <w:szCs w:val="28"/>
          <w:shd w:val="clear" w:color="auto" w:fill="FFFFFF"/>
        </w:rPr>
      </w:pPr>
      <w:r w:rsidRPr="00E308EA">
        <w:rPr>
          <w:rFonts w:ascii="Times New Roman" w:eastAsia="Times New Roman" w:hAnsi="Times New Roman" w:cs="Times New Roman"/>
          <w:sz w:val="28"/>
          <w:szCs w:val="28"/>
          <w:lang w:eastAsia="ru-RU"/>
        </w:rPr>
        <w:t>Григорьева Е. Тайны литературной сказки. М., 1998.</w:t>
      </w:r>
    </w:p>
    <w:p w:rsidR="00146FC9" w:rsidRPr="00E308EA" w:rsidRDefault="00146FC9" w:rsidP="00E308EA">
      <w:pPr>
        <w:pStyle w:val="aa"/>
        <w:numPr>
          <w:ilvl w:val="0"/>
          <w:numId w:val="25"/>
        </w:numPr>
        <w:rPr>
          <w:rFonts w:ascii="Times New Roman" w:hAnsi="Times New Roman" w:cs="Times New Roman"/>
          <w:sz w:val="28"/>
          <w:szCs w:val="28"/>
          <w:shd w:val="clear" w:color="auto" w:fill="FFFFFF"/>
        </w:rPr>
      </w:pPr>
      <w:r w:rsidRPr="00E308EA">
        <w:rPr>
          <w:rFonts w:ascii="Times New Roman" w:hAnsi="Times New Roman" w:cs="Times New Roman"/>
          <w:sz w:val="28"/>
          <w:szCs w:val="28"/>
        </w:rPr>
        <w:t>Марк Твен и Америка</w:t>
      </w:r>
      <w:r w:rsidR="00E308EA">
        <w:rPr>
          <w:rFonts w:ascii="Times New Roman" w:hAnsi="Times New Roman" w:cs="Times New Roman"/>
          <w:sz w:val="28"/>
          <w:szCs w:val="28"/>
        </w:rPr>
        <w:t>.</w:t>
      </w:r>
      <w:r w:rsidR="001F055E" w:rsidRPr="00E308EA">
        <w:rPr>
          <w:rFonts w:ascii="Times New Roman" w:hAnsi="Times New Roman" w:cs="Times New Roman"/>
          <w:sz w:val="28"/>
          <w:szCs w:val="28"/>
        </w:rPr>
        <w:t xml:space="preserve"> </w:t>
      </w:r>
      <w:r w:rsidR="00E308EA">
        <w:rPr>
          <w:rStyle w:val="HTML"/>
          <w:rFonts w:ascii="Times New Roman" w:hAnsi="Times New Roman" w:cs="Times New Roman"/>
          <w:i w:val="0"/>
          <w:sz w:val="28"/>
          <w:szCs w:val="28"/>
        </w:rPr>
        <w:t>Старцев А. И. (</w:t>
      </w:r>
      <w:hyperlink r:id="rId9" w:history="1">
        <w:r w:rsidR="00750839" w:rsidRPr="00E308EA">
          <w:rPr>
            <w:rStyle w:val="a3"/>
            <w:rFonts w:ascii="Times New Roman" w:hAnsi="Times New Roman" w:cs="Times New Roman"/>
            <w:color w:val="auto"/>
            <w:sz w:val="28"/>
            <w:szCs w:val="28"/>
          </w:rPr>
          <w:t>http://www.uspoetry.ru/books/8</w:t>
        </w:r>
      </w:hyperlink>
      <w:r w:rsidR="001F055E" w:rsidRPr="00E308EA">
        <w:rPr>
          <w:rFonts w:ascii="Times New Roman" w:hAnsi="Times New Roman" w:cs="Times New Roman"/>
          <w:sz w:val="28"/>
          <w:szCs w:val="28"/>
        </w:rPr>
        <w:t>)</w:t>
      </w:r>
    </w:p>
    <w:p w:rsidR="00E308EA" w:rsidRPr="00E308EA" w:rsidRDefault="00513DA3" w:rsidP="00E308EA">
      <w:pPr>
        <w:numPr>
          <w:ilvl w:val="0"/>
          <w:numId w:val="25"/>
        </w:numPr>
        <w:spacing w:after="0" w:line="240" w:lineRule="auto"/>
        <w:ind w:right="-600"/>
        <w:textAlignment w:val="top"/>
        <w:rPr>
          <w:rFonts w:ascii="Times New Roman" w:eastAsia="Times New Roman" w:hAnsi="Times New Roman" w:cs="Times New Roman"/>
          <w:sz w:val="28"/>
          <w:szCs w:val="28"/>
          <w:bdr w:val="none" w:sz="0" w:space="0" w:color="auto" w:frame="1"/>
          <w:lang w:eastAsia="ru-RU"/>
        </w:rPr>
      </w:pPr>
      <w:hyperlink r:id="rId10" w:history="1">
        <w:r w:rsidR="00E308EA" w:rsidRPr="00E308EA">
          <w:rPr>
            <w:rFonts w:ascii="Times New Roman" w:hAnsi="Times New Roman" w:cs="Times New Roman"/>
            <w:sz w:val="28"/>
            <w:szCs w:val="28"/>
          </w:rPr>
          <w:t xml:space="preserve"> </w:t>
        </w:r>
        <w:r w:rsidR="00E308EA" w:rsidRPr="00E308EA">
          <w:rPr>
            <w:rFonts w:ascii="Times New Roman" w:eastAsia="Times New Roman" w:hAnsi="Times New Roman" w:cs="Times New Roman"/>
            <w:sz w:val="28"/>
            <w:szCs w:val="28"/>
            <w:bdr w:val="none" w:sz="0" w:space="0" w:color="auto" w:frame="1"/>
            <w:lang w:eastAsia="ru-RU"/>
          </w:rPr>
          <w:t>Марк Твен в русской дореволюционной периодической печати. Часть вторая</w:t>
        </w:r>
        <w:r w:rsidR="00E308EA">
          <w:rPr>
            <w:rFonts w:ascii="Times New Roman" w:eastAsia="Times New Roman" w:hAnsi="Times New Roman" w:cs="Times New Roman"/>
            <w:sz w:val="28"/>
            <w:szCs w:val="28"/>
            <w:bdr w:val="none" w:sz="0" w:space="0" w:color="auto" w:frame="1"/>
            <w:lang w:eastAsia="ru-RU"/>
          </w:rPr>
          <w:t xml:space="preserve">, </w:t>
        </w:r>
        <w:r w:rsidR="00E308EA" w:rsidRPr="00E308EA">
          <w:rPr>
            <w:rFonts w:ascii="Times New Roman" w:eastAsia="Times New Roman" w:hAnsi="Times New Roman" w:cs="Times New Roman"/>
            <w:sz w:val="28"/>
            <w:szCs w:val="28"/>
            <w:bdr w:val="none" w:sz="0" w:space="0" w:color="auto" w:frame="1"/>
            <w:lang w:eastAsia="ru-RU"/>
          </w:rPr>
          <w:t>2017 / Стеценко Екатерина Александровна</w:t>
        </w:r>
      </w:hyperlink>
    </w:p>
    <w:p w:rsidR="001F055E" w:rsidRPr="00E308EA" w:rsidRDefault="00E308EA" w:rsidP="00E308EA">
      <w:pPr>
        <w:pStyle w:val="aa"/>
        <w:numPr>
          <w:ilvl w:val="0"/>
          <w:numId w:val="25"/>
        </w:numPr>
        <w:rPr>
          <w:rFonts w:ascii="Times New Roman" w:hAnsi="Times New Roman" w:cs="Times New Roman"/>
          <w:sz w:val="28"/>
          <w:szCs w:val="28"/>
          <w:shd w:val="clear" w:color="auto" w:fill="FFFFFF"/>
        </w:rPr>
      </w:pPr>
      <w:r w:rsidRPr="00E308EA">
        <w:rPr>
          <w:rFonts w:ascii="Times New Roman" w:hAnsi="Times New Roman" w:cs="Times New Roman"/>
          <w:sz w:val="28"/>
          <w:szCs w:val="28"/>
        </w:rPr>
        <w:t>Марк Твен. Принц и нищий. (</w:t>
      </w:r>
      <w:hyperlink r:id="rId11" w:history="1">
        <w:r w:rsidRPr="00E308EA">
          <w:rPr>
            <w:rFonts w:ascii="Times New Roman" w:hAnsi="Times New Roman" w:cs="Times New Roman"/>
            <w:sz w:val="28"/>
            <w:szCs w:val="28"/>
          </w:rPr>
          <w:t>http://profismart.org/web/bookreader-97428-21.php</w:t>
        </w:r>
      </w:hyperlink>
      <w:r w:rsidRPr="00E308EA">
        <w:rPr>
          <w:rFonts w:ascii="Times New Roman" w:hAnsi="Times New Roman" w:cs="Times New Roman"/>
          <w:sz w:val="28"/>
          <w:szCs w:val="28"/>
        </w:rPr>
        <w:t xml:space="preserve">) </w:t>
      </w:r>
    </w:p>
    <w:p w:rsidR="00805C0D" w:rsidRPr="00E308EA" w:rsidRDefault="00513DA3" w:rsidP="00E308EA">
      <w:pPr>
        <w:pStyle w:val="aa"/>
        <w:numPr>
          <w:ilvl w:val="0"/>
          <w:numId w:val="25"/>
        </w:numPr>
        <w:rPr>
          <w:rFonts w:ascii="Times New Roman" w:hAnsi="Times New Roman" w:cs="Times New Roman"/>
          <w:sz w:val="28"/>
          <w:szCs w:val="28"/>
          <w:shd w:val="clear" w:color="auto" w:fill="FFFFFF"/>
        </w:rPr>
      </w:pPr>
      <w:hyperlink r:id="rId12" w:history="1">
        <w:r w:rsidR="00805C0D" w:rsidRPr="00E308EA">
          <w:rPr>
            <w:rFonts w:ascii="Times New Roman" w:eastAsia="Times New Roman" w:hAnsi="Times New Roman" w:cs="Times New Roman"/>
            <w:sz w:val="28"/>
            <w:szCs w:val="28"/>
            <w:bdr w:val="none" w:sz="0" w:space="0" w:color="auto" w:frame="1"/>
            <w:lang w:eastAsia="ru-RU"/>
          </w:rPr>
          <w:t>Первый роман Марка Твена в России (перевод и публикация М. К. Цебриковой)</w:t>
        </w:r>
        <w:r w:rsidR="00233885">
          <w:rPr>
            <w:rFonts w:ascii="Times New Roman" w:eastAsia="Times New Roman" w:hAnsi="Times New Roman" w:cs="Times New Roman"/>
            <w:sz w:val="28"/>
            <w:szCs w:val="28"/>
            <w:bdr w:val="none" w:sz="0" w:space="0" w:color="auto" w:frame="1"/>
            <w:lang w:eastAsia="ru-RU"/>
          </w:rPr>
          <w:t>,</w:t>
        </w:r>
        <w:r w:rsidR="00E308EA" w:rsidRPr="00E308EA">
          <w:rPr>
            <w:rFonts w:ascii="Times New Roman" w:eastAsia="Times New Roman" w:hAnsi="Times New Roman" w:cs="Times New Roman"/>
            <w:sz w:val="28"/>
            <w:szCs w:val="28"/>
            <w:bdr w:val="none" w:sz="0" w:space="0" w:color="auto" w:frame="1"/>
            <w:lang w:eastAsia="ru-RU"/>
          </w:rPr>
          <w:t xml:space="preserve"> </w:t>
        </w:r>
        <w:r w:rsidR="00805C0D" w:rsidRPr="00E308EA">
          <w:rPr>
            <w:rFonts w:ascii="Times New Roman" w:eastAsia="Times New Roman" w:hAnsi="Times New Roman" w:cs="Times New Roman"/>
            <w:sz w:val="28"/>
            <w:szCs w:val="28"/>
            <w:bdr w:val="none" w:sz="0" w:space="0" w:color="auto" w:frame="1"/>
            <w:lang w:eastAsia="ru-RU"/>
          </w:rPr>
          <w:t>2016 / Кулиш Жанетта Васильевна, Чернявская Наталья Эдвиновна</w:t>
        </w:r>
      </w:hyperlink>
    </w:p>
    <w:p w:rsidR="00805C0D" w:rsidRDefault="00513DA3" w:rsidP="00E308EA">
      <w:pPr>
        <w:pStyle w:val="aa"/>
        <w:numPr>
          <w:ilvl w:val="0"/>
          <w:numId w:val="25"/>
        </w:numPr>
        <w:rPr>
          <w:rFonts w:ascii="Times New Roman" w:hAnsi="Times New Roman" w:cs="Times New Roman"/>
          <w:sz w:val="28"/>
          <w:szCs w:val="28"/>
          <w:shd w:val="clear" w:color="auto" w:fill="FFFFFF"/>
        </w:rPr>
      </w:pPr>
      <w:hyperlink r:id="rId13" w:history="1">
        <w:r w:rsidR="00805C0D" w:rsidRPr="00E308EA">
          <w:rPr>
            <w:rFonts w:ascii="Times New Roman" w:eastAsia="Times New Roman" w:hAnsi="Times New Roman" w:cs="Times New Roman"/>
            <w:sz w:val="28"/>
            <w:szCs w:val="28"/>
            <w:bdr w:val="none" w:sz="0" w:space="0" w:color="auto" w:frame="1"/>
            <w:lang w:eastAsia="ru-RU"/>
          </w:rPr>
          <w:t>Повествовательная стратегия небылицы в романах Марка Твена</w:t>
        </w:r>
        <w:r w:rsidR="00E308EA" w:rsidRPr="00E308EA">
          <w:rPr>
            <w:rFonts w:ascii="Times New Roman" w:eastAsia="Times New Roman" w:hAnsi="Times New Roman" w:cs="Times New Roman"/>
            <w:sz w:val="28"/>
            <w:szCs w:val="28"/>
            <w:bdr w:val="none" w:sz="0" w:space="0" w:color="auto" w:frame="1"/>
            <w:lang w:eastAsia="ru-RU"/>
          </w:rPr>
          <w:t xml:space="preserve"> </w:t>
        </w:r>
        <w:r w:rsidR="00805C0D" w:rsidRPr="00E308EA">
          <w:rPr>
            <w:rFonts w:ascii="Times New Roman" w:eastAsia="Times New Roman" w:hAnsi="Times New Roman" w:cs="Times New Roman"/>
            <w:sz w:val="28"/>
            <w:szCs w:val="28"/>
            <w:bdr w:val="none" w:sz="0" w:space="0" w:color="auto" w:frame="1"/>
            <w:lang w:eastAsia="ru-RU"/>
          </w:rPr>
          <w:t>2013 / Балдицын Павел Вячеславович, Несмелова Ольга Олеговна</w:t>
        </w:r>
      </w:hyperlink>
      <w:r w:rsidR="00805C0D" w:rsidRPr="00E308EA">
        <w:rPr>
          <w:rFonts w:ascii="Times New Roman" w:eastAsia="Times New Roman" w:hAnsi="Times New Roman" w:cs="Times New Roman"/>
          <w:sz w:val="28"/>
          <w:szCs w:val="28"/>
          <w:lang w:eastAsia="ru-RU"/>
        </w:rPr>
        <w:t xml:space="preserve"> (</w:t>
      </w:r>
      <w:r w:rsidR="00805C0D" w:rsidRPr="00E308EA">
        <w:rPr>
          <w:rStyle w:val="a5"/>
          <w:rFonts w:ascii="Times New Roman" w:hAnsi="Times New Roman" w:cs="Times New Roman"/>
          <w:sz w:val="28"/>
          <w:szCs w:val="28"/>
          <w:bdr w:val="none" w:sz="0" w:space="0" w:color="auto" w:frame="1"/>
          <w:shd w:val="clear" w:color="auto" w:fill="FFFFFF"/>
        </w:rPr>
        <w:t>Балдицын П. В., Несмелова О. О.</w:t>
      </w:r>
      <w:r w:rsidR="00805C0D" w:rsidRPr="00E308EA">
        <w:rPr>
          <w:rFonts w:ascii="Times New Roman" w:hAnsi="Times New Roman" w:cs="Times New Roman"/>
          <w:sz w:val="28"/>
          <w:szCs w:val="28"/>
          <w:shd w:val="clear" w:color="auto" w:fill="FFFFFF"/>
        </w:rPr>
        <w:t> Повествовательная стратегия небылицы в романах Марка Твена // </w:t>
      </w:r>
      <w:r w:rsidR="00805C0D" w:rsidRPr="00E308EA">
        <w:rPr>
          <w:rFonts w:ascii="Times New Roman" w:eastAsia="Times New Roman" w:hAnsi="Times New Roman" w:cs="Times New Roman"/>
          <w:sz w:val="28"/>
          <w:szCs w:val="28"/>
          <w:lang w:eastAsia="ru-RU"/>
        </w:rPr>
        <w:t>СТАТЬЯ в журнале «</w:t>
      </w:r>
      <w:r w:rsidR="00805C0D" w:rsidRPr="00E308EA">
        <w:rPr>
          <w:rStyle w:val="a5"/>
          <w:rFonts w:ascii="Times New Roman" w:hAnsi="Times New Roman" w:cs="Times New Roman"/>
          <w:sz w:val="28"/>
          <w:szCs w:val="28"/>
          <w:bdr w:val="none" w:sz="0" w:space="0" w:color="auto" w:frame="1"/>
          <w:shd w:val="clear" w:color="auto" w:fill="FFFFFF"/>
        </w:rPr>
        <w:t>Ученые записки Казанского университета». Серия Гуманитарные науки</w:t>
      </w:r>
      <w:r w:rsidR="00E308EA">
        <w:rPr>
          <w:rFonts w:ascii="Times New Roman" w:hAnsi="Times New Roman" w:cs="Times New Roman"/>
          <w:sz w:val="28"/>
          <w:szCs w:val="28"/>
          <w:shd w:val="clear" w:color="auto" w:fill="FFFFFF"/>
        </w:rPr>
        <w:t>. — 2013. № 2)</w:t>
      </w:r>
    </w:p>
    <w:p w:rsidR="001F055E" w:rsidRPr="00D6131A" w:rsidRDefault="00D6131A" w:rsidP="00D6131A">
      <w:pPr>
        <w:pStyle w:val="aa"/>
        <w:numPr>
          <w:ilvl w:val="0"/>
          <w:numId w:val="25"/>
        </w:numPr>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Гиленсон Б.А.: История зарубежной литературы конца </w:t>
      </w:r>
      <w:r>
        <w:rPr>
          <w:rFonts w:ascii="Times New Roman" w:eastAsia="Times New Roman" w:hAnsi="Times New Roman" w:cs="Times New Roman"/>
          <w:sz w:val="28"/>
          <w:szCs w:val="28"/>
          <w:lang w:val="en-US" w:eastAsia="ru-RU"/>
        </w:rPr>
        <w:t>XIX</w:t>
      </w:r>
      <w:r w:rsidRPr="00D6131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D6131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начала </w:t>
      </w:r>
      <w:r>
        <w:rPr>
          <w:rFonts w:ascii="Times New Roman" w:eastAsia="Times New Roman" w:hAnsi="Times New Roman" w:cs="Times New Roman"/>
          <w:sz w:val="28"/>
          <w:szCs w:val="28"/>
          <w:lang w:val="en-US" w:eastAsia="ru-RU"/>
        </w:rPr>
        <w:t>XX</w:t>
      </w:r>
      <w:r w:rsidRPr="00D6131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века. США. Глава </w:t>
      </w:r>
      <w:r>
        <w:rPr>
          <w:rFonts w:ascii="Times New Roman" w:eastAsia="Times New Roman" w:hAnsi="Times New Roman" w:cs="Times New Roman"/>
          <w:sz w:val="28"/>
          <w:szCs w:val="28"/>
          <w:lang w:val="en-US" w:eastAsia="ru-RU"/>
        </w:rPr>
        <w:t>XXVI</w:t>
      </w:r>
      <w:r>
        <w:rPr>
          <w:rFonts w:ascii="Times New Roman" w:eastAsia="Times New Roman" w:hAnsi="Times New Roman" w:cs="Times New Roman"/>
          <w:sz w:val="28"/>
          <w:szCs w:val="28"/>
          <w:lang w:eastAsia="ru-RU"/>
        </w:rPr>
        <w:t>. Марк Твен: судьба «короля смеха» (</w:t>
      </w:r>
      <w:hyperlink r:id="rId14" w:history="1">
        <w:r w:rsidRPr="00D6131A">
          <w:rPr>
            <w:rStyle w:val="a3"/>
            <w:rFonts w:ascii="Times New Roman" w:eastAsia="Times New Roman" w:hAnsi="Times New Roman" w:cs="Times New Roman"/>
            <w:color w:val="auto"/>
            <w:sz w:val="28"/>
            <w:szCs w:val="28"/>
            <w:lang w:val="en-US" w:eastAsia="ru-RU"/>
          </w:rPr>
          <w:t>http</w:t>
        </w:r>
        <w:r w:rsidRPr="00D6131A">
          <w:rPr>
            <w:rStyle w:val="a3"/>
            <w:rFonts w:ascii="Times New Roman" w:eastAsia="Times New Roman" w:hAnsi="Times New Roman" w:cs="Times New Roman"/>
            <w:color w:val="auto"/>
            <w:sz w:val="28"/>
            <w:szCs w:val="28"/>
            <w:lang w:eastAsia="ru-RU"/>
          </w:rPr>
          <w:t>://20</w:t>
        </w:r>
        <w:r w:rsidRPr="00D6131A">
          <w:rPr>
            <w:rStyle w:val="a3"/>
            <w:rFonts w:ascii="Times New Roman" w:eastAsia="Times New Roman" w:hAnsi="Times New Roman" w:cs="Times New Roman"/>
            <w:color w:val="auto"/>
            <w:sz w:val="28"/>
            <w:szCs w:val="28"/>
            <w:lang w:val="en-US" w:eastAsia="ru-RU"/>
          </w:rPr>
          <w:t>v</w:t>
        </w:r>
        <w:r w:rsidRPr="00D6131A">
          <w:rPr>
            <w:rStyle w:val="a3"/>
            <w:rFonts w:ascii="Times New Roman" w:eastAsia="Times New Roman" w:hAnsi="Times New Roman" w:cs="Times New Roman"/>
            <w:color w:val="auto"/>
            <w:sz w:val="28"/>
            <w:szCs w:val="28"/>
            <w:lang w:eastAsia="ru-RU"/>
          </w:rPr>
          <w:t>-</w:t>
        </w:r>
        <w:r w:rsidRPr="00D6131A">
          <w:rPr>
            <w:rStyle w:val="a3"/>
            <w:rFonts w:ascii="Times New Roman" w:eastAsia="Times New Roman" w:hAnsi="Times New Roman" w:cs="Times New Roman"/>
            <w:color w:val="auto"/>
            <w:sz w:val="28"/>
            <w:szCs w:val="28"/>
            <w:lang w:val="en-US" w:eastAsia="ru-RU"/>
          </w:rPr>
          <w:t>euro</w:t>
        </w:r>
        <w:r w:rsidRPr="00D6131A">
          <w:rPr>
            <w:rStyle w:val="a3"/>
            <w:rFonts w:ascii="Times New Roman" w:eastAsia="Times New Roman" w:hAnsi="Times New Roman" w:cs="Times New Roman"/>
            <w:color w:val="auto"/>
            <w:sz w:val="28"/>
            <w:szCs w:val="28"/>
            <w:lang w:eastAsia="ru-RU"/>
          </w:rPr>
          <w:t>-</w:t>
        </w:r>
        <w:r w:rsidRPr="00D6131A">
          <w:rPr>
            <w:rStyle w:val="a3"/>
            <w:rFonts w:ascii="Times New Roman" w:eastAsia="Times New Roman" w:hAnsi="Times New Roman" w:cs="Times New Roman"/>
            <w:color w:val="auto"/>
            <w:sz w:val="28"/>
            <w:szCs w:val="28"/>
            <w:lang w:val="en-US" w:eastAsia="ru-RU"/>
          </w:rPr>
          <w:t>lit</w:t>
        </w:r>
        <w:r w:rsidRPr="00D6131A">
          <w:rPr>
            <w:rStyle w:val="a3"/>
            <w:rFonts w:ascii="Times New Roman" w:eastAsia="Times New Roman" w:hAnsi="Times New Roman" w:cs="Times New Roman"/>
            <w:color w:val="auto"/>
            <w:sz w:val="28"/>
            <w:szCs w:val="28"/>
            <w:lang w:eastAsia="ru-RU"/>
          </w:rPr>
          <w:t>.</w:t>
        </w:r>
        <w:r w:rsidRPr="00D6131A">
          <w:rPr>
            <w:rStyle w:val="a3"/>
            <w:rFonts w:ascii="Times New Roman" w:eastAsia="Times New Roman" w:hAnsi="Times New Roman" w:cs="Times New Roman"/>
            <w:color w:val="auto"/>
            <w:sz w:val="28"/>
            <w:szCs w:val="28"/>
            <w:lang w:val="en-US" w:eastAsia="ru-RU"/>
          </w:rPr>
          <w:t>niv</w:t>
        </w:r>
        <w:r w:rsidRPr="00D6131A">
          <w:rPr>
            <w:rStyle w:val="a3"/>
            <w:rFonts w:ascii="Times New Roman" w:eastAsia="Times New Roman" w:hAnsi="Times New Roman" w:cs="Times New Roman"/>
            <w:color w:val="auto"/>
            <w:sz w:val="28"/>
            <w:szCs w:val="28"/>
            <w:lang w:eastAsia="ru-RU"/>
          </w:rPr>
          <w:t>.</w:t>
        </w:r>
        <w:r w:rsidRPr="00D6131A">
          <w:rPr>
            <w:rStyle w:val="a3"/>
            <w:rFonts w:ascii="Times New Roman" w:eastAsia="Times New Roman" w:hAnsi="Times New Roman" w:cs="Times New Roman"/>
            <w:color w:val="auto"/>
            <w:sz w:val="28"/>
            <w:szCs w:val="28"/>
            <w:lang w:val="en-US" w:eastAsia="ru-RU"/>
          </w:rPr>
          <w:t>ru</w:t>
        </w:r>
        <w:r w:rsidRPr="00D6131A">
          <w:rPr>
            <w:rStyle w:val="a3"/>
            <w:rFonts w:ascii="Times New Roman" w:eastAsia="Times New Roman" w:hAnsi="Times New Roman" w:cs="Times New Roman"/>
            <w:color w:val="auto"/>
            <w:sz w:val="28"/>
            <w:szCs w:val="28"/>
            <w:lang w:eastAsia="ru-RU"/>
          </w:rPr>
          <w:t>/20</w:t>
        </w:r>
        <w:r w:rsidRPr="00D6131A">
          <w:rPr>
            <w:rStyle w:val="a3"/>
            <w:rFonts w:ascii="Times New Roman" w:eastAsia="Times New Roman" w:hAnsi="Times New Roman" w:cs="Times New Roman"/>
            <w:color w:val="auto"/>
            <w:sz w:val="28"/>
            <w:szCs w:val="28"/>
            <w:lang w:val="en-US" w:eastAsia="ru-RU"/>
          </w:rPr>
          <w:t>v</w:t>
        </w:r>
        <w:r w:rsidRPr="00D6131A">
          <w:rPr>
            <w:rStyle w:val="a3"/>
            <w:rFonts w:ascii="Times New Roman" w:eastAsia="Times New Roman" w:hAnsi="Times New Roman" w:cs="Times New Roman"/>
            <w:color w:val="auto"/>
            <w:sz w:val="28"/>
            <w:szCs w:val="28"/>
            <w:lang w:eastAsia="ru-RU"/>
          </w:rPr>
          <w:t>-</w:t>
        </w:r>
        <w:r w:rsidRPr="00D6131A">
          <w:rPr>
            <w:rStyle w:val="a3"/>
            <w:rFonts w:ascii="Times New Roman" w:eastAsia="Times New Roman" w:hAnsi="Times New Roman" w:cs="Times New Roman"/>
            <w:color w:val="auto"/>
            <w:sz w:val="28"/>
            <w:szCs w:val="28"/>
            <w:lang w:val="en-US" w:eastAsia="ru-RU"/>
          </w:rPr>
          <w:t>euro</w:t>
        </w:r>
        <w:r w:rsidRPr="00D6131A">
          <w:rPr>
            <w:rStyle w:val="a3"/>
            <w:rFonts w:ascii="Times New Roman" w:eastAsia="Times New Roman" w:hAnsi="Times New Roman" w:cs="Times New Roman"/>
            <w:color w:val="auto"/>
            <w:sz w:val="28"/>
            <w:szCs w:val="28"/>
            <w:lang w:eastAsia="ru-RU"/>
          </w:rPr>
          <w:t>-</w:t>
        </w:r>
        <w:r w:rsidRPr="00D6131A">
          <w:rPr>
            <w:rStyle w:val="a3"/>
            <w:rFonts w:ascii="Times New Roman" w:eastAsia="Times New Roman" w:hAnsi="Times New Roman" w:cs="Times New Roman"/>
            <w:color w:val="auto"/>
            <w:sz w:val="28"/>
            <w:szCs w:val="28"/>
            <w:lang w:val="en-US" w:eastAsia="ru-RU"/>
          </w:rPr>
          <w:t>lit</w:t>
        </w:r>
        <w:r w:rsidRPr="00D6131A">
          <w:rPr>
            <w:rStyle w:val="a3"/>
            <w:rFonts w:ascii="Times New Roman" w:eastAsia="Times New Roman" w:hAnsi="Times New Roman" w:cs="Times New Roman"/>
            <w:color w:val="auto"/>
            <w:sz w:val="28"/>
            <w:szCs w:val="28"/>
            <w:lang w:eastAsia="ru-RU"/>
          </w:rPr>
          <w:t>/</w:t>
        </w:r>
        <w:r w:rsidRPr="00D6131A">
          <w:rPr>
            <w:rStyle w:val="a3"/>
            <w:rFonts w:ascii="Times New Roman" w:eastAsia="Times New Roman" w:hAnsi="Times New Roman" w:cs="Times New Roman"/>
            <w:color w:val="auto"/>
            <w:sz w:val="28"/>
            <w:szCs w:val="28"/>
            <w:lang w:val="en-US" w:eastAsia="ru-RU"/>
          </w:rPr>
          <w:t>gilenson</w:t>
        </w:r>
        <w:r w:rsidRPr="00D6131A">
          <w:rPr>
            <w:rStyle w:val="a3"/>
            <w:rFonts w:ascii="Times New Roman" w:eastAsia="Times New Roman" w:hAnsi="Times New Roman" w:cs="Times New Roman"/>
            <w:color w:val="auto"/>
            <w:sz w:val="28"/>
            <w:szCs w:val="28"/>
            <w:lang w:eastAsia="ru-RU"/>
          </w:rPr>
          <w:t>-</w:t>
        </w:r>
        <w:r w:rsidRPr="00D6131A">
          <w:rPr>
            <w:rStyle w:val="a3"/>
            <w:rFonts w:ascii="Times New Roman" w:eastAsia="Times New Roman" w:hAnsi="Times New Roman" w:cs="Times New Roman"/>
            <w:color w:val="auto"/>
            <w:sz w:val="28"/>
            <w:szCs w:val="28"/>
            <w:lang w:val="en-US" w:eastAsia="ru-RU"/>
          </w:rPr>
          <w:t>izl</w:t>
        </w:r>
        <w:r w:rsidRPr="00D6131A">
          <w:rPr>
            <w:rStyle w:val="a3"/>
            <w:rFonts w:ascii="Times New Roman" w:eastAsia="Times New Roman" w:hAnsi="Times New Roman" w:cs="Times New Roman"/>
            <w:color w:val="auto"/>
            <w:sz w:val="28"/>
            <w:szCs w:val="28"/>
            <w:lang w:eastAsia="ru-RU"/>
          </w:rPr>
          <w:t>-</w:t>
        </w:r>
        <w:r w:rsidRPr="00D6131A">
          <w:rPr>
            <w:rStyle w:val="a3"/>
            <w:rFonts w:ascii="Times New Roman" w:eastAsia="Times New Roman" w:hAnsi="Times New Roman" w:cs="Times New Roman"/>
            <w:color w:val="auto"/>
            <w:sz w:val="28"/>
            <w:szCs w:val="28"/>
            <w:lang w:val="en-US" w:eastAsia="ru-RU"/>
          </w:rPr>
          <w:t>xix</w:t>
        </w:r>
        <w:r w:rsidRPr="00D6131A">
          <w:rPr>
            <w:rStyle w:val="a3"/>
            <w:rFonts w:ascii="Times New Roman" w:eastAsia="Times New Roman" w:hAnsi="Times New Roman" w:cs="Times New Roman"/>
            <w:color w:val="auto"/>
            <w:sz w:val="28"/>
            <w:szCs w:val="28"/>
            <w:lang w:eastAsia="ru-RU"/>
          </w:rPr>
          <w:t>-</w:t>
        </w:r>
        <w:r w:rsidRPr="00D6131A">
          <w:rPr>
            <w:rStyle w:val="a3"/>
            <w:rFonts w:ascii="Times New Roman" w:eastAsia="Times New Roman" w:hAnsi="Times New Roman" w:cs="Times New Roman"/>
            <w:color w:val="auto"/>
            <w:sz w:val="28"/>
            <w:szCs w:val="28"/>
            <w:lang w:val="en-US" w:eastAsia="ru-RU"/>
          </w:rPr>
          <w:t>xx</w:t>
        </w:r>
        <w:r w:rsidRPr="00D6131A">
          <w:rPr>
            <w:rStyle w:val="a3"/>
            <w:rFonts w:ascii="Times New Roman" w:eastAsia="Times New Roman" w:hAnsi="Times New Roman" w:cs="Times New Roman"/>
            <w:color w:val="auto"/>
            <w:sz w:val="28"/>
            <w:szCs w:val="28"/>
            <w:lang w:eastAsia="ru-RU"/>
          </w:rPr>
          <w:t>-</w:t>
        </w:r>
        <w:r w:rsidRPr="00D6131A">
          <w:rPr>
            <w:rStyle w:val="a3"/>
            <w:rFonts w:ascii="Times New Roman" w:eastAsia="Times New Roman" w:hAnsi="Times New Roman" w:cs="Times New Roman"/>
            <w:color w:val="auto"/>
            <w:sz w:val="28"/>
            <w:szCs w:val="28"/>
            <w:lang w:val="en-US" w:eastAsia="ru-RU"/>
          </w:rPr>
          <w:t>vek</w:t>
        </w:r>
        <w:r w:rsidRPr="00D6131A">
          <w:rPr>
            <w:rStyle w:val="a3"/>
            <w:rFonts w:ascii="Times New Roman" w:eastAsia="Times New Roman" w:hAnsi="Times New Roman" w:cs="Times New Roman"/>
            <w:color w:val="auto"/>
            <w:sz w:val="28"/>
            <w:szCs w:val="28"/>
            <w:lang w:eastAsia="ru-RU"/>
          </w:rPr>
          <w:t>/</w:t>
        </w:r>
        <w:r w:rsidRPr="00D6131A">
          <w:rPr>
            <w:rStyle w:val="a3"/>
            <w:rFonts w:ascii="Times New Roman" w:eastAsia="Times New Roman" w:hAnsi="Times New Roman" w:cs="Times New Roman"/>
            <w:color w:val="auto"/>
            <w:sz w:val="28"/>
            <w:szCs w:val="28"/>
            <w:lang w:val="en-US" w:eastAsia="ru-RU"/>
          </w:rPr>
          <w:t>glava</w:t>
        </w:r>
        <w:r w:rsidRPr="00D6131A">
          <w:rPr>
            <w:rStyle w:val="a3"/>
            <w:rFonts w:ascii="Times New Roman" w:eastAsia="Times New Roman" w:hAnsi="Times New Roman" w:cs="Times New Roman"/>
            <w:color w:val="auto"/>
            <w:sz w:val="28"/>
            <w:szCs w:val="28"/>
            <w:lang w:eastAsia="ru-RU"/>
          </w:rPr>
          <w:t>-</w:t>
        </w:r>
        <w:r w:rsidRPr="00D6131A">
          <w:rPr>
            <w:rStyle w:val="a3"/>
            <w:rFonts w:ascii="Times New Roman" w:eastAsia="Times New Roman" w:hAnsi="Times New Roman" w:cs="Times New Roman"/>
            <w:color w:val="auto"/>
            <w:sz w:val="28"/>
            <w:szCs w:val="28"/>
            <w:lang w:val="en-US" w:eastAsia="ru-RU"/>
          </w:rPr>
          <w:t>xxvi</w:t>
        </w:r>
        <w:r w:rsidRPr="00D6131A">
          <w:rPr>
            <w:rStyle w:val="a3"/>
            <w:rFonts w:ascii="Times New Roman" w:eastAsia="Times New Roman" w:hAnsi="Times New Roman" w:cs="Times New Roman"/>
            <w:color w:val="auto"/>
            <w:sz w:val="28"/>
            <w:szCs w:val="28"/>
            <w:lang w:eastAsia="ru-RU"/>
          </w:rPr>
          <w:t>-</w:t>
        </w:r>
        <w:r w:rsidRPr="00D6131A">
          <w:rPr>
            <w:rStyle w:val="a3"/>
            <w:rFonts w:ascii="Times New Roman" w:eastAsia="Times New Roman" w:hAnsi="Times New Roman" w:cs="Times New Roman"/>
            <w:color w:val="auto"/>
            <w:sz w:val="28"/>
            <w:szCs w:val="28"/>
            <w:lang w:val="en-US" w:eastAsia="ru-RU"/>
          </w:rPr>
          <w:t>mark</w:t>
        </w:r>
        <w:r w:rsidRPr="00D6131A">
          <w:rPr>
            <w:rStyle w:val="a3"/>
            <w:rFonts w:ascii="Times New Roman" w:eastAsia="Times New Roman" w:hAnsi="Times New Roman" w:cs="Times New Roman"/>
            <w:color w:val="auto"/>
            <w:sz w:val="28"/>
            <w:szCs w:val="28"/>
            <w:lang w:eastAsia="ru-RU"/>
          </w:rPr>
          <w:t>-</w:t>
        </w:r>
        <w:r w:rsidRPr="00D6131A">
          <w:rPr>
            <w:rStyle w:val="a3"/>
            <w:rFonts w:ascii="Times New Roman" w:eastAsia="Times New Roman" w:hAnsi="Times New Roman" w:cs="Times New Roman"/>
            <w:color w:val="auto"/>
            <w:sz w:val="28"/>
            <w:szCs w:val="28"/>
            <w:lang w:val="en-US" w:eastAsia="ru-RU"/>
          </w:rPr>
          <w:t>tven</w:t>
        </w:r>
        <w:r w:rsidRPr="00D6131A">
          <w:rPr>
            <w:rStyle w:val="a3"/>
            <w:rFonts w:ascii="Times New Roman" w:eastAsia="Times New Roman" w:hAnsi="Times New Roman" w:cs="Times New Roman"/>
            <w:color w:val="auto"/>
            <w:sz w:val="28"/>
            <w:szCs w:val="28"/>
            <w:lang w:eastAsia="ru-RU"/>
          </w:rPr>
          <w:t>.</w:t>
        </w:r>
        <w:r w:rsidRPr="00D6131A">
          <w:rPr>
            <w:rStyle w:val="a3"/>
            <w:rFonts w:ascii="Times New Roman" w:eastAsia="Times New Roman" w:hAnsi="Times New Roman" w:cs="Times New Roman"/>
            <w:color w:val="auto"/>
            <w:sz w:val="28"/>
            <w:szCs w:val="28"/>
            <w:lang w:val="en-US" w:eastAsia="ru-RU"/>
          </w:rPr>
          <w:t>htm</w:t>
        </w:r>
      </w:hyperlink>
      <w:r w:rsidRPr="00D6131A">
        <w:rPr>
          <w:rFonts w:ascii="Times New Roman" w:eastAsia="Times New Roman" w:hAnsi="Times New Roman" w:cs="Times New Roman"/>
          <w:sz w:val="28"/>
          <w:szCs w:val="28"/>
          <w:lang w:eastAsia="ru-RU"/>
        </w:rPr>
        <w:t xml:space="preserve"> )</w:t>
      </w:r>
    </w:p>
    <w:p w:rsidR="00D6131A" w:rsidRPr="00D6131A" w:rsidRDefault="00D6131A" w:rsidP="00D6131A">
      <w:pPr>
        <w:pStyle w:val="aa"/>
        <w:numPr>
          <w:ilvl w:val="0"/>
          <w:numId w:val="25"/>
        </w:numPr>
        <w:rPr>
          <w:rStyle w:val="a3"/>
          <w:rFonts w:ascii="Times New Roman" w:hAnsi="Times New Roman" w:cs="Times New Roman"/>
          <w:color w:val="auto"/>
          <w:sz w:val="28"/>
          <w:szCs w:val="28"/>
          <w:u w:val="none"/>
        </w:rPr>
      </w:pPr>
      <w:r w:rsidRPr="00D6131A">
        <w:rPr>
          <w:rFonts w:ascii="Times New Roman" w:hAnsi="Times New Roman" w:cs="Times New Roman"/>
          <w:sz w:val="28"/>
          <w:szCs w:val="28"/>
        </w:rPr>
        <w:t xml:space="preserve"> </w:t>
      </w:r>
      <w:r w:rsidR="00407E5B" w:rsidRPr="00D6131A">
        <w:rPr>
          <w:rFonts w:ascii="Times New Roman" w:hAnsi="Times New Roman" w:cs="Times New Roman"/>
          <w:sz w:val="28"/>
          <w:szCs w:val="28"/>
        </w:rPr>
        <w:t xml:space="preserve">Электронная библиотека диссертаций. </w:t>
      </w:r>
      <w:r>
        <w:rPr>
          <w:rFonts w:ascii="Times New Roman" w:hAnsi="Times New Roman" w:cs="Times New Roman"/>
          <w:sz w:val="28"/>
          <w:szCs w:val="28"/>
        </w:rPr>
        <w:t>(</w:t>
      </w:r>
      <w:hyperlink r:id="rId15" w:history="1">
        <w:r w:rsidR="00407E5B" w:rsidRPr="00D6131A">
          <w:rPr>
            <w:rStyle w:val="a3"/>
            <w:rFonts w:ascii="Times New Roman" w:hAnsi="Times New Roman" w:cs="Times New Roman"/>
            <w:color w:val="auto"/>
            <w:sz w:val="28"/>
            <w:szCs w:val="28"/>
          </w:rPr>
          <w:t>https://www.dissercat.com/content/svoeobrazie-istoricheskoi-problematiki-v-tvorchestve-marka-tvena-filosofiya-i-poetika</w:t>
        </w:r>
      </w:hyperlink>
      <w:r w:rsidRPr="00D6131A">
        <w:rPr>
          <w:rStyle w:val="a3"/>
          <w:rFonts w:ascii="Times New Roman" w:hAnsi="Times New Roman" w:cs="Times New Roman"/>
          <w:color w:val="auto"/>
          <w:sz w:val="28"/>
          <w:szCs w:val="28"/>
        </w:rPr>
        <w:t xml:space="preserve"> )</w:t>
      </w:r>
    </w:p>
    <w:p w:rsidR="001E4A99" w:rsidRPr="00D44975" w:rsidRDefault="00D44975" w:rsidP="00D44975">
      <w:pPr>
        <w:pStyle w:val="aa"/>
        <w:numPr>
          <w:ilvl w:val="0"/>
          <w:numId w:val="25"/>
        </w:numPr>
        <w:rPr>
          <w:rFonts w:ascii="Times New Roman" w:hAnsi="Times New Roman" w:cs="Times New Roman"/>
          <w:sz w:val="28"/>
          <w:szCs w:val="28"/>
        </w:rPr>
      </w:pPr>
      <w:r w:rsidRPr="00D44975">
        <w:rPr>
          <w:rStyle w:val="a3"/>
          <w:rFonts w:ascii="Times New Roman" w:hAnsi="Times New Roman" w:cs="Times New Roman"/>
          <w:color w:val="auto"/>
          <w:sz w:val="28"/>
          <w:szCs w:val="28"/>
          <w:u w:val="none"/>
        </w:rPr>
        <w:t xml:space="preserve"> Википедия. Свободная энциклопедия</w:t>
      </w:r>
      <w:r>
        <w:rPr>
          <w:rStyle w:val="a3"/>
          <w:rFonts w:ascii="Times New Roman" w:hAnsi="Times New Roman" w:cs="Times New Roman"/>
          <w:color w:val="auto"/>
          <w:sz w:val="28"/>
          <w:szCs w:val="28"/>
          <w:u w:val="none"/>
        </w:rPr>
        <w:t xml:space="preserve">. </w:t>
      </w:r>
      <w:r w:rsidR="00407E5B" w:rsidRPr="00D44975">
        <w:rPr>
          <w:rFonts w:ascii="Times New Roman" w:hAnsi="Times New Roman" w:cs="Times New Roman"/>
          <w:sz w:val="28"/>
          <w:szCs w:val="28"/>
        </w:rPr>
        <w:t xml:space="preserve">  </w:t>
      </w:r>
      <w:r>
        <w:rPr>
          <w:rFonts w:ascii="Times New Roman" w:hAnsi="Times New Roman" w:cs="Times New Roman"/>
          <w:sz w:val="28"/>
          <w:szCs w:val="28"/>
        </w:rPr>
        <w:t>(</w:t>
      </w:r>
      <w:hyperlink r:id="rId16" w:history="1">
        <w:r w:rsidR="001E4A99" w:rsidRPr="00D44975">
          <w:rPr>
            <w:rFonts w:ascii="Times New Roman" w:hAnsi="Times New Roman" w:cs="Times New Roman"/>
            <w:sz w:val="28"/>
            <w:szCs w:val="28"/>
            <w:u w:val="single"/>
          </w:rPr>
          <w:t>https://ru.wikipedia.org/</w:t>
        </w:r>
      </w:hyperlink>
      <w:r>
        <w:rPr>
          <w:rFonts w:ascii="Times New Roman" w:hAnsi="Times New Roman" w:cs="Times New Roman"/>
          <w:sz w:val="28"/>
          <w:szCs w:val="28"/>
          <w:u w:val="single"/>
        </w:rPr>
        <w:t>)</w:t>
      </w:r>
    </w:p>
    <w:p w:rsidR="00271300" w:rsidRPr="00233885" w:rsidRDefault="00D44975" w:rsidP="00D44975">
      <w:pPr>
        <w:pStyle w:val="aa"/>
        <w:numPr>
          <w:ilvl w:val="0"/>
          <w:numId w:val="25"/>
        </w:numPr>
        <w:rPr>
          <w:rStyle w:val="a3"/>
          <w:rFonts w:ascii="Times New Roman" w:hAnsi="Times New Roman" w:cs="Times New Roman"/>
          <w:color w:val="auto"/>
          <w:sz w:val="28"/>
          <w:szCs w:val="28"/>
          <w:u w:val="none"/>
        </w:rPr>
      </w:pPr>
      <w:r>
        <w:rPr>
          <w:rFonts w:ascii="Times New Roman" w:hAnsi="Times New Roman" w:cs="Times New Roman"/>
          <w:sz w:val="28"/>
          <w:szCs w:val="28"/>
        </w:rPr>
        <w:t xml:space="preserve"> </w:t>
      </w:r>
      <w:r w:rsidR="00271300" w:rsidRPr="00D44975">
        <w:rPr>
          <w:rFonts w:ascii="Times New Roman" w:hAnsi="Times New Roman" w:cs="Times New Roman"/>
          <w:sz w:val="28"/>
          <w:szCs w:val="28"/>
        </w:rPr>
        <w:t>Электронная книга: Виссарион Григорьевич Белинский «Статьи о народной поэзии»</w:t>
      </w:r>
      <w:r w:rsidR="00FE08A1" w:rsidRPr="00D44975">
        <w:rPr>
          <w:rFonts w:ascii="Times New Roman" w:hAnsi="Times New Roman" w:cs="Times New Roman"/>
          <w:sz w:val="28"/>
          <w:szCs w:val="28"/>
        </w:rPr>
        <w:t xml:space="preserve"> (1841г.) </w:t>
      </w:r>
      <w:r>
        <w:rPr>
          <w:rFonts w:ascii="Times New Roman" w:hAnsi="Times New Roman" w:cs="Times New Roman"/>
          <w:sz w:val="28"/>
          <w:szCs w:val="28"/>
        </w:rPr>
        <w:t>(</w:t>
      </w:r>
      <w:hyperlink r:id="rId17" w:history="1">
        <w:r w:rsidR="00FE08A1" w:rsidRPr="00D44975">
          <w:rPr>
            <w:rStyle w:val="a3"/>
            <w:rFonts w:ascii="Times New Roman" w:hAnsi="Times New Roman" w:cs="Times New Roman"/>
            <w:color w:val="auto"/>
            <w:sz w:val="28"/>
            <w:szCs w:val="28"/>
          </w:rPr>
          <w:t>https://libcat.ru/</w:t>
        </w:r>
      </w:hyperlink>
      <w:r>
        <w:rPr>
          <w:rStyle w:val="a3"/>
          <w:rFonts w:ascii="Times New Roman" w:hAnsi="Times New Roman" w:cs="Times New Roman"/>
          <w:color w:val="auto"/>
          <w:sz w:val="28"/>
          <w:szCs w:val="28"/>
        </w:rPr>
        <w:t>)</w:t>
      </w:r>
    </w:p>
    <w:p w:rsidR="00271300" w:rsidRPr="00961DF3" w:rsidRDefault="00961DF3" w:rsidP="00961DF3">
      <w:pPr>
        <w:pStyle w:val="aa"/>
        <w:numPr>
          <w:ilvl w:val="0"/>
          <w:numId w:val="25"/>
        </w:numPr>
        <w:rPr>
          <w:rFonts w:ascii="Times New Roman" w:hAnsi="Times New Roman" w:cs="Times New Roman"/>
          <w:sz w:val="28"/>
          <w:szCs w:val="28"/>
        </w:rPr>
      </w:pPr>
      <w:r>
        <w:rPr>
          <w:rStyle w:val="a3"/>
          <w:rFonts w:ascii="Times New Roman" w:hAnsi="Times New Roman" w:cs="Times New Roman"/>
          <w:color w:val="auto"/>
          <w:sz w:val="28"/>
          <w:szCs w:val="28"/>
        </w:rPr>
        <w:t xml:space="preserve"> </w:t>
      </w:r>
      <w:r w:rsidR="00233885" w:rsidRPr="00961DF3">
        <w:rPr>
          <w:rStyle w:val="a3"/>
          <w:rFonts w:ascii="Times New Roman" w:hAnsi="Times New Roman" w:cs="Times New Roman"/>
          <w:color w:val="auto"/>
          <w:sz w:val="28"/>
          <w:szCs w:val="28"/>
          <w:u w:val="none"/>
        </w:rPr>
        <w:t xml:space="preserve">М.Твен. Принц и нищий. </w:t>
      </w:r>
      <w:r w:rsidRPr="00961DF3">
        <w:rPr>
          <w:rStyle w:val="a3"/>
          <w:rFonts w:ascii="Times New Roman" w:hAnsi="Times New Roman" w:cs="Times New Roman"/>
          <w:color w:val="auto"/>
          <w:sz w:val="28"/>
          <w:szCs w:val="28"/>
          <w:u w:val="none"/>
        </w:rPr>
        <w:t>Изд. Росмэн</w:t>
      </w:r>
      <w:r w:rsidR="00233885" w:rsidRPr="00961DF3">
        <w:rPr>
          <w:rStyle w:val="a3"/>
          <w:rFonts w:ascii="Times New Roman" w:hAnsi="Times New Roman" w:cs="Times New Roman"/>
          <w:color w:val="auto"/>
          <w:sz w:val="28"/>
          <w:szCs w:val="28"/>
          <w:u w:val="none"/>
        </w:rPr>
        <w:t xml:space="preserve">, </w:t>
      </w:r>
      <w:r w:rsidRPr="00961DF3">
        <w:rPr>
          <w:rStyle w:val="a3"/>
          <w:rFonts w:ascii="Times New Roman" w:hAnsi="Times New Roman" w:cs="Times New Roman"/>
          <w:color w:val="auto"/>
          <w:sz w:val="28"/>
          <w:szCs w:val="28"/>
          <w:u w:val="none"/>
        </w:rPr>
        <w:t>2016. 288 с</w:t>
      </w:r>
      <w:r w:rsidR="00D37978">
        <w:rPr>
          <w:rFonts w:ascii="Times New Roman" w:hAnsi="Times New Roman" w:cs="Times New Roman"/>
          <w:sz w:val="28"/>
          <w:szCs w:val="28"/>
        </w:rPr>
        <w:t>.</w:t>
      </w:r>
    </w:p>
    <w:sectPr w:rsidR="00271300" w:rsidRPr="00961DF3" w:rsidSect="00F31AD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DA3" w:rsidRDefault="00513DA3" w:rsidP="006E1679">
      <w:pPr>
        <w:spacing w:after="0" w:line="240" w:lineRule="auto"/>
      </w:pPr>
      <w:r>
        <w:separator/>
      </w:r>
    </w:p>
  </w:endnote>
  <w:endnote w:type="continuationSeparator" w:id="0">
    <w:p w:rsidR="00513DA3" w:rsidRDefault="00513DA3" w:rsidP="006E1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DA3" w:rsidRDefault="00513DA3" w:rsidP="006E1679">
      <w:pPr>
        <w:spacing w:after="0" w:line="240" w:lineRule="auto"/>
      </w:pPr>
      <w:r>
        <w:separator/>
      </w:r>
    </w:p>
  </w:footnote>
  <w:footnote w:type="continuationSeparator" w:id="0">
    <w:p w:rsidR="00513DA3" w:rsidRDefault="00513DA3" w:rsidP="006E16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3A17"/>
    <w:multiLevelType w:val="multilevel"/>
    <w:tmpl w:val="8D625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6A0F76"/>
    <w:multiLevelType w:val="multilevel"/>
    <w:tmpl w:val="B7966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071A56"/>
    <w:multiLevelType w:val="multilevel"/>
    <w:tmpl w:val="238E8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D26BEB"/>
    <w:multiLevelType w:val="multilevel"/>
    <w:tmpl w:val="DBFE5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922476"/>
    <w:multiLevelType w:val="multilevel"/>
    <w:tmpl w:val="E2CAE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4D44B9"/>
    <w:multiLevelType w:val="multilevel"/>
    <w:tmpl w:val="74C40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DF0C2A"/>
    <w:multiLevelType w:val="hybridMultilevel"/>
    <w:tmpl w:val="507ABFFC"/>
    <w:lvl w:ilvl="0" w:tplc="CFD24F4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EB1D56"/>
    <w:multiLevelType w:val="multilevel"/>
    <w:tmpl w:val="698A6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6760D2"/>
    <w:multiLevelType w:val="multilevel"/>
    <w:tmpl w:val="32C04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285C89"/>
    <w:multiLevelType w:val="multilevel"/>
    <w:tmpl w:val="79E86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491B56"/>
    <w:multiLevelType w:val="multilevel"/>
    <w:tmpl w:val="D6901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0C514C"/>
    <w:multiLevelType w:val="multilevel"/>
    <w:tmpl w:val="43824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2828B8"/>
    <w:multiLevelType w:val="multilevel"/>
    <w:tmpl w:val="870A2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8C4040"/>
    <w:multiLevelType w:val="multilevel"/>
    <w:tmpl w:val="3AF05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F27F53"/>
    <w:multiLevelType w:val="multilevel"/>
    <w:tmpl w:val="B77EF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E73185"/>
    <w:multiLevelType w:val="multilevel"/>
    <w:tmpl w:val="FA8C8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6276B0"/>
    <w:multiLevelType w:val="multilevel"/>
    <w:tmpl w:val="FB48B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8E6DE9"/>
    <w:multiLevelType w:val="multilevel"/>
    <w:tmpl w:val="B9D80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FF4F2D"/>
    <w:multiLevelType w:val="multilevel"/>
    <w:tmpl w:val="6E8C7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2E7FD7"/>
    <w:multiLevelType w:val="multilevel"/>
    <w:tmpl w:val="6A1AD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D12B88"/>
    <w:multiLevelType w:val="multilevel"/>
    <w:tmpl w:val="961E6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ED4D22"/>
    <w:multiLevelType w:val="multilevel"/>
    <w:tmpl w:val="93ACC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741E6A"/>
    <w:multiLevelType w:val="multilevel"/>
    <w:tmpl w:val="0A641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207060"/>
    <w:multiLevelType w:val="multilevel"/>
    <w:tmpl w:val="BFEAE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21"/>
  </w:num>
  <w:num w:numId="4">
    <w:abstractNumId w:val="19"/>
  </w:num>
  <w:num w:numId="5">
    <w:abstractNumId w:val="16"/>
  </w:num>
  <w:num w:numId="6">
    <w:abstractNumId w:val="10"/>
  </w:num>
  <w:num w:numId="7">
    <w:abstractNumId w:val="8"/>
  </w:num>
  <w:num w:numId="8">
    <w:abstractNumId w:val="13"/>
  </w:num>
  <w:num w:numId="9">
    <w:abstractNumId w:val="15"/>
  </w:num>
  <w:num w:numId="10">
    <w:abstractNumId w:val="11"/>
  </w:num>
  <w:num w:numId="11">
    <w:abstractNumId w:val="1"/>
  </w:num>
  <w:num w:numId="12">
    <w:abstractNumId w:val="22"/>
  </w:num>
  <w:num w:numId="13">
    <w:abstractNumId w:val="14"/>
  </w:num>
  <w:num w:numId="14">
    <w:abstractNumId w:val="4"/>
  </w:num>
  <w:num w:numId="15">
    <w:abstractNumId w:val="0"/>
  </w:num>
  <w:num w:numId="16">
    <w:abstractNumId w:val="20"/>
  </w:num>
  <w:num w:numId="17">
    <w:abstractNumId w:val="12"/>
  </w:num>
  <w:num w:numId="18">
    <w:abstractNumId w:val="9"/>
  </w:num>
  <w:num w:numId="19">
    <w:abstractNumId w:val="23"/>
  </w:num>
  <w:num w:numId="20">
    <w:abstractNumId w:val="17"/>
  </w:num>
  <w:num w:numId="21">
    <w:abstractNumId w:val="12"/>
  </w:num>
  <w:num w:numId="22">
    <w:abstractNumId w:val="18"/>
  </w:num>
  <w:num w:numId="23">
    <w:abstractNumId w:val="3"/>
  </w:num>
  <w:num w:numId="24">
    <w:abstractNumId w:val="5"/>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F529C"/>
    <w:rsid w:val="0005408E"/>
    <w:rsid w:val="000573CB"/>
    <w:rsid w:val="00066E59"/>
    <w:rsid w:val="000A3561"/>
    <w:rsid w:val="000A58FF"/>
    <w:rsid w:val="000B6246"/>
    <w:rsid w:val="000E15D3"/>
    <w:rsid w:val="0013638E"/>
    <w:rsid w:val="00146791"/>
    <w:rsid w:val="00146FC9"/>
    <w:rsid w:val="0017412B"/>
    <w:rsid w:val="00183DF8"/>
    <w:rsid w:val="001B31D6"/>
    <w:rsid w:val="001C54A3"/>
    <w:rsid w:val="001D0013"/>
    <w:rsid w:val="001D3E88"/>
    <w:rsid w:val="001D7191"/>
    <w:rsid w:val="001E4A99"/>
    <w:rsid w:val="001F055E"/>
    <w:rsid w:val="00210217"/>
    <w:rsid w:val="002104ED"/>
    <w:rsid w:val="00227C24"/>
    <w:rsid w:val="00233885"/>
    <w:rsid w:val="00247B24"/>
    <w:rsid w:val="00254541"/>
    <w:rsid w:val="002671AB"/>
    <w:rsid w:val="00271300"/>
    <w:rsid w:val="00274B57"/>
    <w:rsid w:val="00297B59"/>
    <w:rsid w:val="002F3194"/>
    <w:rsid w:val="00305EFF"/>
    <w:rsid w:val="003611F0"/>
    <w:rsid w:val="003C6C5F"/>
    <w:rsid w:val="00401258"/>
    <w:rsid w:val="00402FAC"/>
    <w:rsid w:val="00407E5B"/>
    <w:rsid w:val="00434312"/>
    <w:rsid w:val="00436256"/>
    <w:rsid w:val="00460CFF"/>
    <w:rsid w:val="004B7EB0"/>
    <w:rsid w:val="00513DA3"/>
    <w:rsid w:val="005160B3"/>
    <w:rsid w:val="00531DBF"/>
    <w:rsid w:val="00576277"/>
    <w:rsid w:val="00597337"/>
    <w:rsid w:val="005978DF"/>
    <w:rsid w:val="005D4F78"/>
    <w:rsid w:val="005D7E49"/>
    <w:rsid w:val="005E421B"/>
    <w:rsid w:val="005E5248"/>
    <w:rsid w:val="00617763"/>
    <w:rsid w:val="0068154D"/>
    <w:rsid w:val="006C7C4E"/>
    <w:rsid w:val="006E0A78"/>
    <w:rsid w:val="006E1679"/>
    <w:rsid w:val="006F529C"/>
    <w:rsid w:val="00702B3D"/>
    <w:rsid w:val="00750839"/>
    <w:rsid w:val="007574B5"/>
    <w:rsid w:val="00794ACA"/>
    <w:rsid w:val="00794EAB"/>
    <w:rsid w:val="007A3642"/>
    <w:rsid w:val="007D7AC5"/>
    <w:rsid w:val="0080361A"/>
    <w:rsid w:val="00805C0D"/>
    <w:rsid w:val="00837A71"/>
    <w:rsid w:val="0085586B"/>
    <w:rsid w:val="00866261"/>
    <w:rsid w:val="0087122F"/>
    <w:rsid w:val="0087324E"/>
    <w:rsid w:val="0088773B"/>
    <w:rsid w:val="008A58E3"/>
    <w:rsid w:val="008D284D"/>
    <w:rsid w:val="008D28BF"/>
    <w:rsid w:val="008D7610"/>
    <w:rsid w:val="008E3B78"/>
    <w:rsid w:val="00933026"/>
    <w:rsid w:val="00934DDB"/>
    <w:rsid w:val="00961DF3"/>
    <w:rsid w:val="0099436F"/>
    <w:rsid w:val="00997FD3"/>
    <w:rsid w:val="009A5AFB"/>
    <w:rsid w:val="009B04EA"/>
    <w:rsid w:val="009C4EA5"/>
    <w:rsid w:val="00A04285"/>
    <w:rsid w:val="00A06A72"/>
    <w:rsid w:val="00A44143"/>
    <w:rsid w:val="00A8170C"/>
    <w:rsid w:val="00A9639C"/>
    <w:rsid w:val="00A964E4"/>
    <w:rsid w:val="00AA7521"/>
    <w:rsid w:val="00B254EB"/>
    <w:rsid w:val="00B265DA"/>
    <w:rsid w:val="00B40206"/>
    <w:rsid w:val="00B513E7"/>
    <w:rsid w:val="00B51C9D"/>
    <w:rsid w:val="00BB0DC5"/>
    <w:rsid w:val="00BD4C92"/>
    <w:rsid w:val="00BE2457"/>
    <w:rsid w:val="00C24CB7"/>
    <w:rsid w:val="00C27E18"/>
    <w:rsid w:val="00C3493F"/>
    <w:rsid w:val="00C70993"/>
    <w:rsid w:val="00CB2D43"/>
    <w:rsid w:val="00CB7BDA"/>
    <w:rsid w:val="00CC61A7"/>
    <w:rsid w:val="00CD6F24"/>
    <w:rsid w:val="00D20B51"/>
    <w:rsid w:val="00D25AC1"/>
    <w:rsid w:val="00D30626"/>
    <w:rsid w:val="00D32EF5"/>
    <w:rsid w:val="00D37978"/>
    <w:rsid w:val="00D44975"/>
    <w:rsid w:val="00D6131A"/>
    <w:rsid w:val="00D661F6"/>
    <w:rsid w:val="00DF1912"/>
    <w:rsid w:val="00E06BBA"/>
    <w:rsid w:val="00E13559"/>
    <w:rsid w:val="00E308EA"/>
    <w:rsid w:val="00E766E2"/>
    <w:rsid w:val="00E772D7"/>
    <w:rsid w:val="00E81F0E"/>
    <w:rsid w:val="00EA1734"/>
    <w:rsid w:val="00EB2E9F"/>
    <w:rsid w:val="00EB7126"/>
    <w:rsid w:val="00EC39B6"/>
    <w:rsid w:val="00EC58F1"/>
    <w:rsid w:val="00F24A7A"/>
    <w:rsid w:val="00F26AA0"/>
    <w:rsid w:val="00F31AD1"/>
    <w:rsid w:val="00F54D61"/>
    <w:rsid w:val="00F611B8"/>
    <w:rsid w:val="00F91B2B"/>
    <w:rsid w:val="00F927CA"/>
    <w:rsid w:val="00FC18D6"/>
    <w:rsid w:val="00FD441A"/>
    <w:rsid w:val="00FE08A1"/>
    <w:rsid w:val="00FF6F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DEB1E"/>
  <w15:docId w15:val="{6244F105-7724-4F35-A7A4-E3D067CB9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1AD1"/>
  </w:style>
  <w:style w:type="paragraph" w:styleId="1">
    <w:name w:val="heading 1"/>
    <w:basedOn w:val="a"/>
    <w:next w:val="a"/>
    <w:link w:val="10"/>
    <w:uiPriority w:val="9"/>
    <w:qFormat/>
    <w:rsid w:val="0027130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link w:val="30"/>
    <w:uiPriority w:val="9"/>
    <w:qFormat/>
    <w:rsid w:val="00CB2D4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1C9D"/>
    <w:rPr>
      <w:color w:val="0000FF"/>
      <w:u w:val="single"/>
    </w:rPr>
  </w:style>
  <w:style w:type="character" w:styleId="a4">
    <w:name w:val="Strong"/>
    <w:basedOn w:val="a0"/>
    <w:uiPriority w:val="22"/>
    <w:qFormat/>
    <w:rsid w:val="00B51C9D"/>
    <w:rPr>
      <w:b/>
      <w:bCs/>
    </w:rPr>
  </w:style>
  <w:style w:type="character" w:styleId="HTML">
    <w:name w:val="HTML Cite"/>
    <w:basedOn w:val="a0"/>
    <w:uiPriority w:val="99"/>
    <w:semiHidden/>
    <w:unhideWhenUsed/>
    <w:rsid w:val="00146FC9"/>
    <w:rPr>
      <w:i/>
      <w:iCs/>
    </w:rPr>
  </w:style>
  <w:style w:type="character" w:styleId="a5">
    <w:name w:val="Emphasis"/>
    <w:basedOn w:val="a0"/>
    <w:uiPriority w:val="20"/>
    <w:qFormat/>
    <w:rsid w:val="00805C0D"/>
    <w:rPr>
      <w:i/>
      <w:iCs/>
    </w:rPr>
  </w:style>
  <w:style w:type="character" w:customStyle="1" w:styleId="30">
    <w:name w:val="Заголовок 3 Знак"/>
    <w:basedOn w:val="a0"/>
    <w:link w:val="3"/>
    <w:uiPriority w:val="9"/>
    <w:rsid w:val="00CB2D43"/>
    <w:rPr>
      <w:rFonts w:ascii="Times New Roman" w:eastAsia="Times New Roman" w:hAnsi="Times New Roman" w:cs="Times New Roman"/>
      <w:b/>
      <w:bCs/>
      <w:sz w:val="27"/>
      <w:szCs w:val="27"/>
      <w:lang w:eastAsia="ru-RU"/>
    </w:rPr>
  </w:style>
  <w:style w:type="character" w:customStyle="1" w:styleId="mw-headline">
    <w:name w:val="mw-headline"/>
    <w:basedOn w:val="a0"/>
    <w:rsid w:val="00CB2D43"/>
  </w:style>
  <w:style w:type="character" w:customStyle="1" w:styleId="mw-editsection">
    <w:name w:val="mw-editsection"/>
    <w:basedOn w:val="a0"/>
    <w:rsid w:val="00CB2D43"/>
  </w:style>
  <w:style w:type="character" w:customStyle="1" w:styleId="mw-editsection-bracket">
    <w:name w:val="mw-editsection-bracket"/>
    <w:basedOn w:val="a0"/>
    <w:rsid w:val="00CB2D43"/>
  </w:style>
  <w:style w:type="character" w:customStyle="1" w:styleId="mw-editsection-divider">
    <w:name w:val="mw-editsection-divider"/>
    <w:basedOn w:val="a0"/>
    <w:rsid w:val="00CB2D43"/>
  </w:style>
  <w:style w:type="paragraph" w:styleId="a6">
    <w:name w:val="Normal (Web)"/>
    <w:basedOn w:val="a"/>
    <w:uiPriority w:val="99"/>
    <w:unhideWhenUsed/>
    <w:rsid w:val="00CB2D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
    <w:name w:val="hl"/>
    <w:basedOn w:val="a0"/>
    <w:rsid w:val="00A04285"/>
  </w:style>
  <w:style w:type="character" w:customStyle="1" w:styleId="10">
    <w:name w:val="Заголовок 1 Знак"/>
    <w:basedOn w:val="a0"/>
    <w:link w:val="1"/>
    <w:uiPriority w:val="9"/>
    <w:rsid w:val="00271300"/>
    <w:rPr>
      <w:rFonts w:asciiTheme="majorHAnsi" w:eastAsiaTheme="majorEastAsia" w:hAnsiTheme="majorHAnsi" w:cstheme="majorBidi"/>
      <w:b/>
      <w:bCs/>
      <w:color w:val="2E74B5" w:themeColor="accent1" w:themeShade="BF"/>
      <w:sz w:val="28"/>
      <w:szCs w:val="28"/>
    </w:rPr>
  </w:style>
  <w:style w:type="paragraph" w:styleId="a7">
    <w:name w:val="footnote text"/>
    <w:basedOn w:val="a"/>
    <w:link w:val="a8"/>
    <w:uiPriority w:val="99"/>
    <w:semiHidden/>
    <w:unhideWhenUsed/>
    <w:rsid w:val="006E1679"/>
    <w:pPr>
      <w:spacing w:after="0" w:line="240" w:lineRule="auto"/>
    </w:pPr>
    <w:rPr>
      <w:sz w:val="20"/>
      <w:szCs w:val="20"/>
    </w:rPr>
  </w:style>
  <w:style w:type="character" w:customStyle="1" w:styleId="a8">
    <w:name w:val="Текст сноски Знак"/>
    <w:basedOn w:val="a0"/>
    <w:link w:val="a7"/>
    <w:uiPriority w:val="99"/>
    <w:semiHidden/>
    <w:rsid w:val="006E1679"/>
    <w:rPr>
      <w:sz w:val="20"/>
      <w:szCs w:val="20"/>
    </w:rPr>
  </w:style>
  <w:style w:type="character" w:styleId="a9">
    <w:name w:val="footnote reference"/>
    <w:uiPriority w:val="99"/>
    <w:semiHidden/>
    <w:unhideWhenUsed/>
    <w:rsid w:val="006E1679"/>
    <w:rPr>
      <w:vertAlign w:val="superscript"/>
    </w:rPr>
  </w:style>
  <w:style w:type="paragraph" w:styleId="aa">
    <w:name w:val="List Paragraph"/>
    <w:basedOn w:val="a"/>
    <w:uiPriority w:val="34"/>
    <w:qFormat/>
    <w:rsid w:val="00E308EA"/>
    <w:pPr>
      <w:ind w:left="720"/>
      <w:contextualSpacing/>
    </w:pPr>
  </w:style>
  <w:style w:type="character" w:styleId="ab">
    <w:name w:val="FollowedHyperlink"/>
    <w:basedOn w:val="a0"/>
    <w:uiPriority w:val="99"/>
    <w:semiHidden/>
    <w:unhideWhenUsed/>
    <w:rsid w:val="00E308EA"/>
    <w:rPr>
      <w:color w:val="954F72" w:themeColor="followedHyperlink"/>
      <w:u w:val="single"/>
    </w:rPr>
  </w:style>
  <w:style w:type="paragraph" w:styleId="ac">
    <w:name w:val="Body Text Indent"/>
    <w:basedOn w:val="a"/>
    <w:link w:val="ad"/>
    <w:rsid w:val="00183DF8"/>
    <w:pPr>
      <w:spacing w:after="0" w:line="240" w:lineRule="auto"/>
      <w:jc w:val="center"/>
    </w:pPr>
    <w:rPr>
      <w:rFonts w:ascii="Times New Roman" w:eastAsia="Times New Roman" w:hAnsi="Times New Roman" w:cs="Times New Roman"/>
      <w:i/>
      <w:sz w:val="24"/>
      <w:szCs w:val="20"/>
      <w:lang w:eastAsia="ru-RU"/>
    </w:rPr>
  </w:style>
  <w:style w:type="character" w:customStyle="1" w:styleId="ad">
    <w:name w:val="Основной текст с отступом Знак"/>
    <w:basedOn w:val="a0"/>
    <w:link w:val="ac"/>
    <w:rsid w:val="00183DF8"/>
    <w:rPr>
      <w:rFonts w:ascii="Times New Roman" w:eastAsia="Times New Roman" w:hAnsi="Times New Roman" w:cs="Times New Roman"/>
      <w:i/>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02708">
      <w:bodyDiv w:val="1"/>
      <w:marLeft w:val="0"/>
      <w:marRight w:val="0"/>
      <w:marTop w:val="0"/>
      <w:marBottom w:val="0"/>
      <w:divBdr>
        <w:top w:val="none" w:sz="0" w:space="0" w:color="auto"/>
        <w:left w:val="none" w:sz="0" w:space="0" w:color="auto"/>
        <w:bottom w:val="none" w:sz="0" w:space="0" w:color="auto"/>
        <w:right w:val="none" w:sz="0" w:space="0" w:color="auto"/>
      </w:divBdr>
    </w:div>
    <w:div w:id="262996110">
      <w:bodyDiv w:val="1"/>
      <w:marLeft w:val="0"/>
      <w:marRight w:val="0"/>
      <w:marTop w:val="0"/>
      <w:marBottom w:val="0"/>
      <w:divBdr>
        <w:top w:val="none" w:sz="0" w:space="0" w:color="auto"/>
        <w:left w:val="none" w:sz="0" w:space="0" w:color="auto"/>
        <w:bottom w:val="none" w:sz="0" w:space="0" w:color="auto"/>
        <w:right w:val="none" w:sz="0" w:space="0" w:color="auto"/>
      </w:divBdr>
    </w:div>
    <w:div w:id="309948669">
      <w:bodyDiv w:val="1"/>
      <w:marLeft w:val="0"/>
      <w:marRight w:val="0"/>
      <w:marTop w:val="0"/>
      <w:marBottom w:val="0"/>
      <w:divBdr>
        <w:top w:val="none" w:sz="0" w:space="0" w:color="auto"/>
        <w:left w:val="none" w:sz="0" w:space="0" w:color="auto"/>
        <w:bottom w:val="none" w:sz="0" w:space="0" w:color="auto"/>
        <w:right w:val="none" w:sz="0" w:space="0" w:color="auto"/>
      </w:divBdr>
    </w:div>
    <w:div w:id="564072636">
      <w:bodyDiv w:val="1"/>
      <w:marLeft w:val="0"/>
      <w:marRight w:val="0"/>
      <w:marTop w:val="0"/>
      <w:marBottom w:val="0"/>
      <w:divBdr>
        <w:top w:val="none" w:sz="0" w:space="0" w:color="auto"/>
        <w:left w:val="none" w:sz="0" w:space="0" w:color="auto"/>
        <w:bottom w:val="none" w:sz="0" w:space="0" w:color="auto"/>
        <w:right w:val="none" w:sz="0" w:space="0" w:color="auto"/>
      </w:divBdr>
    </w:div>
    <w:div w:id="576355772">
      <w:bodyDiv w:val="1"/>
      <w:marLeft w:val="0"/>
      <w:marRight w:val="0"/>
      <w:marTop w:val="0"/>
      <w:marBottom w:val="0"/>
      <w:divBdr>
        <w:top w:val="none" w:sz="0" w:space="0" w:color="auto"/>
        <w:left w:val="none" w:sz="0" w:space="0" w:color="auto"/>
        <w:bottom w:val="none" w:sz="0" w:space="0" w:color="auto"/>
        <w:right w:val="none" w:sz="0" w:space="0" w:color="auto"/>
      </w:divBdr>
    </w:div>
    <w:div w:id="675154862">
      <w:bodyDiv w:val="1"/>
      <w:marLeft w:val="0"/>
      <w:marRight w:val="0"/>
      <w:marTop w:val="0"/>
      <w:marBottom w:val="0"/>
      <w:divBdr>
        <w:top w:val="none" w:sz="0" w:space="0" w:color="auto"/>
        <w:left w:val="none" w:sz="0" w:space="0" w:color="auto"/>
        <w:bottom w:val="none" w:sz="0" w:space="0" w:color="auto"/>
        <w:right w:val="none" w:sz="0" w:space="0" w:color="auto"/>
      </w:divBdr>
    </w:div>
    <w:div w:id="918557938">
      <w:bodyDiv w:val="1"/>
      <w:marLeft w:val="0"/>
      <w:marRight w:val="0"/>
      <w:marTop w:val="0"/>
      <w:marBottom w:val="0"/>
      <w:divBdr>
        <w:top w:val="none" w:sz="0" w:space="0" w:color="auto"/>
        <w:left w:val="none" w:sz="0" w:space="0" w:color="auto"/>
        <w:bottom w:val="none" w:sz="0" w:space="0" w:color="auto"/>
        <w:right w:val="none" w:sz="0" w:space="0" w:color="auto"/>
      </w:divBdr>
    </w:div>
    <w:div w:id="932977694">
      <w:bodyDiv w:val="1"/>
      <w:marLeft w:val="0"/>
      <w:marRight w:val="0"/>
      <w:marTop w:val="0"/>
      <w:marBottom w:val="0"/>
      <w:divBdr>
        <w:top w:val="none" w:sz="0" w:space="0" w:color="auto"/>
        <w:left w:val="none" w:sz="0" w:space="0" w:color="auto"/>
        <w:bottom w:val="none" w:sz="0" w:space="0" w:color="auto"/>
        <w:right w:val="none" w:sz="0" w:space="0" w:color="auto"/>
      </w:divBdr>
    </w:div>
    <w:div w:id="1075665580">
      <w:bodyDiv w:val="1"/>
      <w:marLeft w:val="0"/>
      <w:marRight w:val="0"/>
      <w:marTop w:val="0"/>
      <w:marBottom w:val="0"/>
      <w:divBdr>
        <w:top w:val="none" w:sz="0" w:space="0" w:color="auto"/>
        <w:left w:val="none" w:sz="0" w:space="0" w:color="auto"/>
        <w:bottom w:val="none" w:sz="0" w:space="0" w:color="auto"/>
        <w:right w:val="none" w:sz="0" w:space="0" w:color="auto"/>
      </w:divBdr>
      <w:divsChild>
        <w:div w:id="928193693">
          <w:marLeft w:val="0"/>
          <w:marRight w:val="0"/>
          <w:marTop w:val="0"/>
          <w:marBottom w:val="0"/>
          <w:divBdr>
            <w:top w:val="none" w:sz="0" w:space="0" w:color="auto"/>
            <w:left w:val="none" w:sz="0" w:space="0" w:color="auto"/>
            <w:bottom w:val="none" w:sz="0" w:space="0" w:color="auto"/>
            <w:right w:val="none" w:sz="0" w:space="0" w:color="auto"/>
          </w:divBdr>
        </w:div>
      </w:divsChild>
    </w:div>
    <w:div w:id="1217357472">
      <w:bodyDiv w:val="1"/>
      <w:marLeft w:val="0"/>
      <w:marRight w:val="0"/>
      <w:marTop w:val="0"/>
      <w:marBottom w:val="0"/>
      <w:divBdr>
        <w:top w:val="none" w:sz="0" w:space="0" w:color="auto"/>
        <w:left w:val="none" w:sz="0" w:space="0" w:color="auto"/>
        <w:bottom w:val="none" w:sz="0" w:space="0" w:color="auto"/>
        <w:right w:val="none" w:sz="0" w:space="0" w:color="auto"/>
      </w:divBdr>
    </w:div>
    <w:div w:id="1635520629">
      <w:bodyDiv w:val="1"/>
      <w:marLeft w:val="0"/>
      <w:marRight w:val="0"/>
      <w:marTop w:val="0"/>
      <w:marBottom w:val="0"/>
      <w:divBdr>
        <w:top w:val="none" w:sz="0" w:space="0" w:color="auto"/>
        <w:left w:val="none" w:sz="0" w:space="0" w:color="auto"/>
        <w:bottom w:val="none" w:sz="0" w:space="0" w:color="auto"/>
        <w:right w:val="none" w:sz="0" w:space="0" w:color="auto"/>
      </w:divBdr>
    </w:div>
    <w:div w:id="1687320189">
      <w:bodyDiv w:val="1"/>
      <w:marLeft w:val="0"/>
      <w:marRight w:val="0"/>
      <w:marTop w:val="0"/>
      <w:marBottom w:val="0"/>
      <w:divBdr>
        <w:top w:val="none" w:sz="0" w:space="0" w:color="auto"/>
        <w:left w:val="none" w:sz="0" w:space="0" w:color="auto"/>
        <w:bottom w:val="none" w:sz="0" w:space="0" w:color="auto"/>
        <w:right w:val="none" w:sz="0" w:space="0" w:color="auto"/>
      </w:divBdr>
    </w:div>
    <w:div w:id="1899121854">
      <w:bodyDiv w:val="1"/>
      <w:marLeft w:val="0"/>
      <w:marRight w:val="0"/>
      <w:marTop w:val="0"/>
      <w:marBottom w:val="0"/>
      <w:divBdr>
        <w:top w:val="none" w:sz="0" w:space="0" w:color="auto"/>
        <w:left w:val="none" w:sz="0" w:space="0" w:color="auto"/>
        <w:bottom w:val="none" w:sz="0" w:space="0" w:color="auto"/>
        <w:right w:val="none" w:sz="0" w:space="0" w:color="auto"/>
      </w:divBdr>
    </w:div>
    <w:div w:id="1991329152">
      <w:bodyDiv w:val="1"/>
      <w:marLeft w:val="0"/>
      <w:marRight w:val="0"/>
      <w:marTop w:val="0"/>
      <w:marBottom w:val="0"/>
      <w:divBdr>
        <w:top w:val="none" w:sz="0" w:space="0" w:color="auto"/>
        <w:left w:val="none" w:sz="0" w:space="0" w:color="auto"/>
        <w:bottom w:val="none" w:sz="0" w:space="0" w:color="auto"/>
        <w:right w:val="none" w:sz="0" w:space="0" w:color="auto"/>
      </w:divBdr>
      <w:divsChild>
        <w:div w:id="848443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D%D0%BF%D0%BE%D1%81_(%D1%80%D0%BE%D0%B4_%D0%BB%D0%B8%D1%82%D0%B5%D1%80%D0%B0%D1%82%D1%83%D1%80%D1%8B)" TargetMode="External"/><Relationship Id="rId13" Type="http://schemas.openxmlformats.org/officeDocument/2006/relationships/hyperlink" Target="https://cyberleninka.ru/article/n/povestvovatelnaya-strategiya-nebylitsy-v-romanah-marka-tven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yberleninka.ru/article/n/pervyy-roman-marka-tvena-v-rossii-perevod-i-publikatsiya-m-k-tsebrikovoy" TargetMode="External"/><Relationship Id="rId17" Type="http://schemas.openxmlformats.org/officeDocument/2006/relationships/hyperlink" Target="https://libcat.ru/" TargetMode="External"/><Relationship Id="rId2" Type="http://schemas.openxmlformats.org/officeDocument/2006/relationships/numbering" Target="numbering.xml"/><Relationship Id="rId16" Type="http://schemas.openxmlformats.org/officeDocument/2006/relationships/hyperlink" Target="https://ru.wikipedi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fismart.org/web/bookreader-97428-21.php" TargetMode="External"/><Relationship Id="rId5" Type="http://schemas.openxmlformats.org/officeDocument/2006/relationships/webSettings" Target="webSettings.xml"/><Relationship Id="rId15" Type="http://schemas.openxmlformats.org/officeDocument/2006/relationships/hyperlink" Target="https://www.dissercat.com/content/svoeobrazie-istoricheskoi-problematiki-v-tvorchestve-marka-tvena-filosofiya-i-poetika" TargetMode="External"/><Relationship Id="rId10" Type="http://schemas.openxmlformats.org/officeDocument/2006/relationships/hyperlink" Target="https://cyberleninka.ru/article/n/mark-tven-v-russkoy-dorevolyutsionnoy-periodicheskoy-pechati-chast-vtoray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spoetry.ru/books/8" TargetMode="External"/><Relationship Id="rId14" Type="http://schemas.openxmlformats.org/officeDocument/2006/relationships/hyperlink" Target="http://20v-euro-lit.niv.ru/20v-euro-lit/gilenson-izl-xix-xx-vek/glava-xxvi-mark-tven.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B451CA-7656-45F2-8548-1827D4178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1599</TotalTime>
  <Pages>1</Pages>
  <Words>2448</Words>
  <Characters>13958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27</cp:revision>
  <dcterms:created xsi:type="dcterms:W3CDTF">2020-01-12T13:29:00Z</dcterms:created>
  <dcterms:modified xsi:type="dcterms:W3CDTF">2020-10-26T19:35:00Z</dcterms:modified>
</cp:coreProperties>
</file>